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E5" w:rsidRPr="000C2AFE" w:rsidRDefault="00277CE5" w:rsidP="00277CE5">
      <w:pPr>
        <w:jc w:val="right"/>
        <w:rPr>
          <w:rFonts w:ascii="游明朝" w:eastAsia="游明朝" w:hAnsi="游明朝"/>
          <w:sz w:val="21"/>
          <w:szCs w:val="21"/>
        </w:rPr>
      </w:pPr>
      <w:r w:rsidRPr="000C2AFE">
        <w:rPr>
          <w:rFonts w:ascii="游明朝" w:eastAsia="游明朝" w:hAnsi="游明朝" w:hint="eastAsia"/>
          <w:sz w:val="21"/>
          <w:szCs w:val="21"/>
        </w:rPr>
        <w:t>令和2年4月</w:t>
      </w:r>
      <w:r w:rsidR="00206F7E">
        <w:rPr>
          <w:rFonts w:ascii="游明朝" w:eastAsia="游明朝" w:hAnsi="游明朝" w:hint="eastAsia"/>
          <w:sz w:val="21"/>
          <w:szCs w:val="21"/>
        </w:rPr>
        <w:t>１７</w:t>
      </w:r>
      <w:r w:rsidRPr="000C2AFE">
        <w:rPr>
          <w:rFonts w:ascii="游明朝" w:eastAsia="游明朝" w:hAnsi="游明朝" w:hint="eastAsia"/>
          <w:sz w:val="21"/>
          <w:szCs w:val="21"/>
        </w:rPr>
        <w:t>日</w:t>
      </w:r>
    </w:p>
    <w:p w:rsidR="000C2AFE" w:rsidRPr="00097A04" w:rsidRDefault="000C2AFE" w:rsidP="00277CE5">
      <w:pPr>
        <w:jc w:val="center"/>
        <w:rPr>
          <w:rFonts w:ascii="游明朝" w:eastAsia="游明朝" w:hAnsi="游明朝"/>
          <w:sz w:val="24"/>
          <w:szCs w:val="24"/>
        </w:rPr>
      </w:pPr>
      <w:bookmarkStart w:id="0" w:name="_GoBack"/>
      <w:bookmarkEnd w:id="0"/>
      <w:r w:rsidRPr="00097A04">
        <w:rPr>
          <w:rFonts w:ascii="游明朝" w:eastAsia="游明朝" w:hAnsi="游明朝" w:hint="eastAsia"/>
          <w:sz w:val="24"/>
          <w:szCs w:val="24"/>
        </w:rPr>
        <w:t>令和2年度</w:t>
      </w:r>
      <w:r w:rsidR="00277CE5" w:rsidRPr="00097A04">
        <w:rPr>
          <w:rFonts w:ascii="游明朝" w:eastAsia="游明朝" w:hAnsi="游明朝" w:hint="eastAsia"/>
          <w:sz w:val="24"/>
          <w:szCs w:val="24"/>
        </w:rPr>
        <w:t xml:space="preserve">　大阪府弓道連盟　夏季審査</w:t>
      </w:r>
      <w:r w:rsidRPr="00097A04">
        <w:rPr>
          <w:rFonts w:ascii="游明朝" w:eastAsia="游明朝" w:hAnsi="游明朝" w:hint="eastAsia"/>
          <w:sz w:val="24"/>
          <w:szCs w:val="24"/>
        </w:rPr>
        <w:t>実施</w:t>
      </w:r>
      <w:r w:rsidR="00CC787B" w:rsidRPr="00097A04">
        <w:rPr>
          <w:rFonts w:ascii="游明朝" w:eastAsia="游明朝" w:hAnsi="游明朝" w:hint="eastAsia"/>
          <w:sz w:val="24"/>
          <w:szCs w:val="24"/>
        </w:rPr>
        <w:t>要領</w:t>
      </w:r>
    </w:p>
    <w:p w:rsidR="000C2AFE" w:rsidRPr="000C2AFE" w:rsidRDefault="000C2AFE" w:rsidP="000C2AFE">
      <w:pPr>
        <w:rPr>
          <w:rFonts w:ascii="游明朝" w:eastAsia="游明朝" w:hAnsi="游明朝"/>
          <w:sz w:val="21"/>
          <w:szCs w:val="21"/>
        </w:rPr>
      </w:pPr>
    </w:p>
    <w:p w:rsidR="000C2AFE" w:rsidRDefault="0078225B" w:rsidP="00E9196D">
      <w:pPr>
        <w:jc w:val="right"/>
        <w:rPr>
          <w:rFonts w:ascii="游明朝" w:eastAsia="游明朝" w:hAnsi="游明朝"/>
          <w:sz w:val="21"/>
          <w:szCs w:val="21"/>
          <w:lang w:eastAsia="zh-CN"/>
        </w:rPr>
      </w:pPr>
      <w:r>
        <w:rPr>
          <w:rFonts w:ascii="游明朝" w:eastAsia="游明朝" w:hAnsi="游明朝" w:hint="eastAsia"/>
          <w:sz w:val="21"/>
          <w:szCs w:val="21"/>
          <w:lang w:eastAsia="zh-CN"/>
        </w:rPr>
        <w:t>大阪</w:t>
      </w:r>
      <w:r w:rsidR="00E9196D">
        <w:rPr>
          <w:rFonts w:ascii="游明朝" w:eastAsia="游明朝" w:hAnsi="游明朝" w:hint="eastAsia"/>
          <w:sz w:val="21"/>
          <w:szCs w:val="21"/>
          <w:lang w:eastAsia="zh-CN"/>
        </w:rPr>
        <w:t>府弓道連盟</w:t>
      </w:r>
    </w:p>
    <w:p w:rsidR="00E9196D" w:rsidRPr="000C2AFE" w:rsidRDefault="00E9196D" w:rsidP="00E9196D">
      <w:pPr>
        <w:wordWrap w:val="0"/>
        <w:jc w:val="right"/>
        <w:rPr>
          <w:rFonts w:ascii="游明朝" w:eastAsia="游明朝" w:hAnsi="游明朝"/>
          <w:sz w:val="21"/>
          <w:szCs w:val="21"/>
          <w:lang w:eastAsia="zh-CN"/>
        </w:rPr>
      </w:pPr>
      <w:r>
        <w:rPr>
          <w:rFonts w:ascii="游明朝" w:eastAsia="游明朝" w:hAnsi="游明朝" w:hint="eastAsia"/>
          <w:sz w:val="21"/>
          <w:szCs w:val="21"/>
          <w:lang w:eastAsia="zh-CN"/>
        </w:rPr>
        <w:t>会長　中野英夫</w:t>
      </w:r>
    </w:p>
    <w:p w:rsidR="000C2AFE" w:rsidRPr="000C2AFE" w:rsidRDefault="000C2AFE" w:rsidP="000C2AFE">
      <w:pPr>
        <w:rPr>
          <w:rFonts w:ascii="游明朝" w:eastAsia="游明朝" w:hAnsi="游明朝"/>
          <w:sz w:val="21"/>
          <w:szCs w:val="21"/>
          <w:lang w:eastAsia="zh-CN"/>
        </w:rPr>
      </w:pPr>
    </w:p>
    <w:p w:rsidR="0078225B" w:rsidRPr="007D5667" w:rsidRDefault="0078225B" w:rsidP="0078225B">
      <w:pPr>
        <w:rPr>
          <w:rFonts w:ascii="游明朝" w:eastAsia="游明朝" w:hAnsi="游明朝"/>
          <w:sz w:val="21"/>
          <w:szCs w:val="21"/>
        </w:rPr>
      </w:pPr>
      <w:r w:rsidRPr="007D5667">
        <w:rPr>
          <w:rFonts w:ascii="游明朝" w:eastAsia="游明朝" w:hAnsi="游明朝" w:hint="eastAsia"/>
          <w:sz w:val="21"/>
          <w:szCs w:val="21"/>
          <w:lang w:eastAsia="zh-CN"/>
        </w:rPr>
        <w:t xml:space="preserve">　</w:t>
      </w:r>
      <w:r w:rsidRPr="007D5667">
        <w:rPr>
          <w:rFonts w:ascii="游明朝" w:eastAsia="游明朝" w:hAnsi="游明朝" w:hint="eastAsia"/>
          <w:sz w:val="21"/>
          <w:szCs w:val="21"/>
        </w:rPr>
        <w:t>新型コロナウイルスの感染拡大防止に向け、4月7日に日本政府から緊急事態宣言が発出されました。</w:t>
      </w:r>
      <w:r w:rsidR="00B97A53">
        <w:rPr>
          <w:rFonts w:ascii="游明朝" w:eastAsia="游明朝" w:hAnsi="游明朝" w:hint="eastAsia"/>
          <w:sz w:val="21"/>
          <w:szCs w:val="21"/>
        </w:rPr>
        <w:t>緊急事態宣言の適用期間が4月8日から</w:t>
      </w:r>
      <w:r w:rsidR="00B97A53" w:rsidRPr="007D5667">
        <w:rPr>
          <w:rFonts w:ascii="游明朝" w:eastAsia="游明朝" w:hAnsi="游明朝" w:hint="eastAsia"/>
          <w:sz w:val="21"/>
          <w:szCs w:val="21"/>
        </w:rPr>
        <w:t>5月6日まで</w:t>
      </w:r>
      <w:r w:rsidR="00B97A53">
        <w:rPr>
          <w:rFonts w:ascii="游明朝" w:eastAsia="游明朝" w:hAnsi="游明朝" w:hint="eastAsia"/>
          <w:sz w:val="21"/>
          <w:szCs w:val="21"/>
        </w:rPr>
        <w:t>ですが、期間</w:t>
      </w:r>
      <w:r w:rsidR="00B97A53" w:rsidRPr="007D5667">
        <w:rPr>
          <w:rFonts w:ascii="游明朝" w:eastAsia="游明朝" w:hAnsi="游明朝" w:hint="eastAsia"/>
          <w:sz w:val="21"/>
          <w:szCs w:val="21"/>
        </w:rPr>
        <w:t>延長の</w:t>
      </w:r>
      <w:r w:rsidR="00B97A53">
        <w:rPr>
          <w:rFonts w:ascii="游明朝" w:eastAsia="游明朝" w:hAnsi="游明朝" w:hint="eastAsia"/>
          <w:sz w:val="21"/>
          <w:szCs w:val="21"/>
        </w:rPr>
        <w:t>可能性も十分考えられますので、府連</w:t>
      </w:r>
      <w:r w:rsidR="00935E67">
        <w:rPr>
          <w:rFonts w:ascii="游明朝" w:eastAsia="游明朝" w:hAnsi="游明朝" w:hint="eastAsia"/>
          <w:sz w:val="21"/>
          <w:szCs w:val="21"/>
        </w:rPr>
        <w:t>夏季</w:t>
      </w:r>
      <w:r w:rsidR="00935E67" w:rsidRPr="000C2AFE">
        <w:rPr>
          <w:rFonts w:ascii="游明朝" w:eastAsia="游明朝" w:hAnsi="游明朝" w:hint="eastAsia"/>
          <w:sz w:val="21"/>
          <w:szCs w:val="21"/>
        </w:rPr>
        <w:t>審査</w:t>
      </w:r>
      <w:r w:rsidR="00B97A53">
        <w:rPr>
          <w:rFonts w:ascii="游明朝" w:eastAsia="游明朝" w:hAnsi="游明朝" w:hint="eastAsia"/>
          <w:sz w:val="21"/>
          <w:szCs w:val="21"/>
        </w:rPr>
        <w:t>について例年とは異なり、受付・審査会当日の</w:t>
      </w:r>
      <w:r>
        <w:rPr>
          <w:rFonts w:ascii="游明朝" w:eastAsia="游明朝" w:hAnsi="游明朝" w:hint="eastAsia"/>
          <w:sz w:val="21"/>
          <w:szCs w:val="21"/>
        </w:rPr>
        <w:t>実施</w:t>
      </w:r>
      <w:r w:rsidR="00B97A53">
        <w:rPr>
          <w:rFonts w:ascii="游明朝" w:eastAsia="游明朝" w:hAnsi="游明朝" w:hint="eastAsia"/>
          <w:sz w:val="21"/>
          <w:szCs w:val="21"/>
        </w:rPr>
        <w:t>要領</w:t>
      </w:r>
      <w:r w:rsidRPr="007D5667">
        <w:rPr>
          <w:rFonts w:ascii="游明朝" w:eastAsia="游明朝" w:hAnsi="游明朝" w:hint="eastAsia"/>
          <w:sz w:val="21"/>
          <w:szCs w:val="21"/>
        </w:rPr>
        <w:t>について以下の</w:t>
      </w:r>
      <w:r w:rsidR="00B97A53">
        <w:rPr>
          <w:rFonts w:ascii="游明朝" w:eastAsia="游明朝" w:hAnsi="游明朝" w:hint="eastAsia"/>
          <w:sz w:val="21"/>
          <w:szCs w:val="21"/>
        </w:rPr>
        <w:t>通り変更して行いますのでその内容を</w:t>
      </w:r>
      <w:r w:rsidRPr="007D5667">
        <w:rPr>
          <w:rFonts w:ascii="游明朝" w:eastAsia="游明朝" w:hAnsi="游明朝" w:hint="eastAsia"/>
          <w:sz w:val="21"/>
          <w:szCs w:val="21"/>
        </w:rPr>
        <w:t>連絡</w:t>
      </w:r>
      <w:r w:rsidR="00B97A53">
        <w:rPr>
          <w:rFonts w:ascii="游明朝" w:eastAsia="游明朝" w:hAnsi="游明朝" w:hint="eastAsia"/>
          <w:sz w:val="21"/>
          <w:szCs w:val="21"/>
        </w:rPr>
        <w:t>いた</w:t>
      </w:r>
      <w:r w:rsidRPr="007D5667">
        <w:rPr>
          <w:rFonts w:ascii="游明朝" w:eastAsia="游明朝" w:hAnsi="游明朝" w:hint="eastAsia"/>
          <w:sz w:val="21"/>
          <w:szCs w:val="21"/>
        </w:rPr>
        <w:t>します。</w:t>
      </w:r>
    </w:p>
    <w:p w:rsidR="0078225B" w:rsidRPr="007D5667" w:rsidRDefault="0078225B" w:rsidP="0078225B">
      <w:pPr>
        <w:rPr>
          <w:rFonts w:ascii="游明朝" w:eastAsia="游明朝" w:hAnsi="游明朝"/>
          <w:sz w:val="21"/>
          <w:szCs w:val="21"/>
        </w:rPr>
      </w:pPr>
      <w:r w:rsidRPr="007D5667">
        <w:rPr>
          <w:rFonts w:ascii="游明朝" w:eastAsia="游明朝" w:hAnsi="游明朝" w:hint="eastAsia"/>
          <w:sz w:val="21"/>
          <w:szCs w:val="21"/>
        </w:rPr>
        <w:t xml:space="preserve">　なお、本</w:t>
      </w:r>
      <w:r w:rsidR="00935E67">
        <w:rPr>
          <w:rFonts w:ascii="游明朝" w:eastAsia="游明朝" w:hAnsi="游明朝" w:hint="eastAsia"/>
          <w:sz w:val="21"/>
          <w:szCs w:val="21"/>
        </w:rPr>
        <w:t>実施</w:t>
      </w:r>
      <w:r>
        <w:rPr>
          <w:rFonts w:ascii="游明朝" w:eastAsia="游明朝" w:hAnsi="游明朝" w:hint="eastAsia"/>
          <w:sz w:val="21"/>
          <w:szCs w:val="21"/>
        </w:rPr>
        <w:t>要領</w:t>
      </w:r>
      <w:r w:rsidRPr="007D5667">
        <w:rPr>
          <w:rFonts w:ascii="游明朝" w:eastAsia="游明朝" w:hAnsi="游明朝" w:hint="eastAsia"/>
          <w:sz w:val="21"/>
          <w:szCs w:val="21"/>
        </w:rPr>
        <w:t>は、緊急事態宣言</w:t>
      </w:r>
      <w:r w:rsidR="00935E67">
        <w:rPr>
          <w:rFonts w:ascii="游明朝" w:eastAsia="游明朝" w:hAnsi="游明朝" w:hint="eastAsia"/>
          <w:sz w:val="21"/>
          <w:szCs w:val="21"/>
        </w:rPr>
        <w:t>が</w:t>
      </w:r>
      <w:r w:rsidR="00B97A53">
        <w:rPr>
          <w:rFonts w:ascii="游明朝" w:eastAsia="游明朝" w:hAnsi="游明朝" w:hint="eastAsia"/>
          <w:sz w:val="21"/>
          <w:szCs w:val="21"/>
        </w:rPr>
        <w:t>審査当日（６月１４日万博、６月２１日堺）までには解除</w:t>
      </w:r>
      <w:r w:rsidR="00935E67">
        <w:rPr>
          <w:rFonts w:ascii="游明朝" w:eastAsia="游明朝" w:hAnsi="游明朝" w:hint="eastAsia"/>
          <w:sz w:val="21"/>
          <w:szCs w:val="21"/>
        </w:rPr>
        <w:t>されていることを前提といたします</w:t>
      </w:r>
      <w:r w:rsidR="00B97A53">
        <w:rPr>
          <w:rFonts w:ascii="游明朝" w:eastAsia="游明朝" w:hAnsi="游明朝" w:hint="eastAsia"/>
          <w:sz w:val="21"/>
          <w:szCs w:val="21"/>
        </w:rPr>
        <w:t>。</w:t>
      </w:r>
    </w:p>
    <w:p w:rsidR="0078225B" w:rsidRDefault="0078225B" w:rsidP="0078225B">
      <w:pPr>
        <w:rPr>
          <w:rFonts w:ascii="游明朝" w:eastAsia="游明朝" w:hAnsi="游明朝"/>
          <w:sz w:val="21"/>
          <w:szCs w:val="21"/>
        </w:rPr>
      </w:pPr>
      <w:r>
        <w:rPr>
          <w:rFonts w:ascii="游明朝" w:eastAsia="游明朝" w:hAnsi="游明朝" w:hint="eastAsia"/>
          <w:sz w:val="21"/>
          <w:szCs w:val="21"/>
        </w:rPr>
        <w:t xml:space="preserve">　</w:t>
      </w:r>
      <w:r w:rsidR="00B97A53">
        <w:rPr>
          <w:rFonts w:ascii="游明朝" w:eastAsia="游明朝" w:hAnsi="游明朝" w:hint="eastAsia"/>
          <w:sz w:val="21"/>
          <w:szCs w:val="21"/>
        </w:rPr>
        <w:t>状況が変わりましたら</w:t>
      </w:r>
      <w:r w:rsidR="00935E67">
        <w:rPr>
          <w:rFonts w:ascii="游明朝" w:eastAsia="游明朝" w:hAnsi="游明朝" w:hint="eastAsia"/>
          <w:sz w:val="21"/>
          <w:szCs w:val="21"/>
        </w:rPr>
        <w:t>審査要領</w:t>
      </w:r>
      <w:r w:rsidRPr="007D5667">
        <w:rPr>
          <w:rFonts w:ascii="游明朝" w:eastAsia="游明朝" w:hAnsi="游明朝" w:hint="eastAsia"/>
          <w:sz w:val="21"/>
          <w:szCs w:val="21"/>
        </w:rPr>
        <w:t>の改訂</w:t>
      </w:r>
      <w:r w:rsidR="00B97A53">
        <w:rPr>
          <w:rFonts w:ascii="游明朝" w:eastAsia="游明朝" w:hAnsi="游明朝" w:hint="eastAsia"/>
          <w:sz w:val="21"/>
          <w:szCs w:val="21"/>
        </w:rPr>
        <w:t>や</w:t>
      </w:r>
      <w:r w:rsidRPr="007D5667">
        <w:rPr>
          <w:rFonts w:ascii="游明朝" w:eastAsia="游明朝" w:hAnsi="游明朝" w:hint="eastAsia"/>
          <w:sz w:val="21"/>
          <w:szCs w:val="21"/>
        </w:rPr>
        <w:t>その他必要な通知は、</w:t>
      </w:r>
      <w:r>
        <w:rPr>
          <w:rFonts w:ascii="游明朝" w:eastAsia="游明朝" w:hAnsi="游明朝" w:hint="eastAsia"/>
          <w:sz w:val="21"/>
          <w:szCs w:val="21"/>
        </w:rPr>
        <w:t>随時発信致し</w:t>
      </w:r>
      <w:r w:rsidR="00B97A53">
        <w:rPr>
          <w:rFonts w:ascii="游明朝" w:eastAsia="游明朝" w:hAnsi="游明朝" w:hint="eastAsia"/>
          <w:sz w:val="21"/>
          <w:szCs w:val="21"/>
        </w:rPr>
        <w:t>ますので</w:t>
      </w:r>
      <w:r>
        <w:rPr>
          <w:rFonts w:ascii="游明朝" w:eastAsia="游明朝" w:hAnsi="游明朝" w:hint="eastAsia"/>
          <w:sz w:val="21"/>
          <w:szCs w:val="21"/>
        </w:rPr>
        <w:t>確認の程お願いいたします。</w:t>
      </w:r>
    </w:p>
    <w:p w:rsidR="000C2AFE" w:rsidRDefault="005D5F76" w:rsidP="000C2AFE">
      <w:pPr>
        <w:rPr>
          <w:rFonts w:ascii="游明朝" w:eastAsia="游明朝" w:hAnsi="游明朝"/>
          <w:sz w:val="21"/>
          <w:szCs w:val="21"/>
        </w:rPr>
      </w:pPr>
      <w:r>
        <w:rPr>
          <w:rFonts w:ascii="游明朝" w:eastAsia="游明朝" w:hAnsi="游明朝" w:hint="eastAsia"/>
          <w:sz w:val="21"/>
          <w:szCs w:val="21"/>
        </w:rPr>
        <w:t xml:space="preserve">　</w:t>
      </w:r>
    </w:p>
    <w:p w:rsidR="005D5F76" w:rsidRPr="005D5F76" w:rsidRDefault="005D5F76" w:rsidP="000C2AFE">
      <w:pPr>
        <w:rPr>
          <w:rFonts w:ascii="游明朝" w:eastAsia="游明朝" w:hAnsi="游明朝"/>
          <w:b/>
          <w:sz w:val="21"/>
          <w:szCs w:val="21"/>
        </w:rPr>
      </w:pPr>
      <w:r w:rsidRPr="005D5F76">
        <w:rPr>
          <w:rFonts w:ascii="游明朝" w:eastAsia="游明朝" w:hAnsi="游明朝" w:hint="eastAsia"/>
          <w:b/>
          <w:sz w:val="21"/>
          <w:szCs w:val="21"/>
        </w:rPr>
        <w:t xml:space="preserve">骨　子　</w:t>
      </w:r>
    </w:p>
    <w:p w:rsidR="005D5F76" w:rsidRPr="005D5F76" w:rsidRDefault="00042881" w:rsidP="005D5F76">
      <w:pPr>
        <w:pStyle w:val="a4"/>
        <w:numPr>
          <w:ilvl w:val="0"/>
          <w:numId w:val="16"/>
        </w:numPr>
        <w:ind w:leftChars="0"/>
        <w:rPr>
          <w:rFonts w:ascii="游明朝" w:eastAsia="游明朝" w:hAnsi="游明朝"/>
          <w:szCs w:val="21"/>
        </w:rPr>
      </w:pPr>
      <w:r>
        <w:rPr>
          <w:rFonts w:ascii="游明朝" w:eastAsia="游明朝" w:hAnsi="游明朝" w:hint="eastAsia"/>
          <w:szCs w:val="21"/>
        </w:rPr>
        <w:t>受付</w:t>
      </w:r>
      <w:r w:rsidR="005D5F76" w:rsidRPr="005D5F76">
        <w:rPr>
          <w:rFonts w:ascii="游明朝" w:eastAsia="游明朝" w:hAnsi="游明朝" w:hint="eastAsia"/>
          <w:szCs w:val="21"/>
        </w:rPr>
        <w:t>は</w:t>
      </w:r>
      <w:r w:rsidR="00615A15">
        <w:rPr>
          <w:rFonts w:ascii="游明朝" w:eastAsia="游明朝" w:hAnsi="游明朝" w:hint="eastAsia"/>
          <w:szCs w:val="21"/>
        </w:rPr>
        <w:t>、</w:t>
      </w:r>
      <w:r w:rsidR="00074025">
        <w:rPr>
          <w:rFonts w:ascii="游明朝" w:eastAsia="游明朝" w:hAnsi="游明朝" w:hint="eastAsia"/>
          <w:szCs w:val="21"/>
        </w:rPr>
        <w:t>各高校、各大学、一般の各クラブ</w:t>
      </w:r>
      <w:r w:rsidR="00615A15">
        <w:rPr>
          <w:rFonts w:ascii="游明朝" w:eastAsia="游明朝" w:hAnsi="游明朝" w:hint="eastAsia"/>
          <w:szCs w:val="21"/>
        </w:rPr>
        <w:t>それぞれの団体で</w:t>
      </w:r>
      <w:r w:rsidR="00074025">
        <w:rPr>
          <w:rFonts w:ascii="游明朝" w:eastAsia="游明朝" w:hAnsi="游明朝" w:hint="eastAsia"/>
          <w:szCs w:val="21"/>
        </w:rPr>
        <w:t>まとめて</w:t>
      </w:r>
      <w:r w:rsidR="00615A15">
        <w:rPr>
          <w:rFonts w:ascii="游明朝" w:eastAsia="游明朝" w:hAnsi="游明朝" w:hint="eastAsia"/>
          <w:szCs w:val="21"/>
        </w:rPr>
        <w:t>郵送にて</w:t>
      </w:r>
      <w:r w:rsidR="00615A15" w:rsidRPr="005D5F76">
        <w:rPr>
          <w:rFonts w:ascii="游明朝" w:eastAsia="游明朝" w:hAnsi="游明朝" w:hint="eastAsia"/>
          <w:szCs w:val="21"/>
        </w:rPr>
        <w:t>行います。</w:t>
      </w:r>
    </w:p>
    <w:p w:rsidR="005D5F76" w:rsidRDefault="005D5F76" w:rsidP="005D5F76">
      <w:pPr>
        <w:pStyle w:val="a4"/>
        <w:numPr>
          <w:ilvl w:val="0"/>
          <w:numId w:val="16"/>
        </w:numPr>
        <w:ind w:leftChars="0"/>
        <w:rPr>
          <w:rFonts w:ascii="游明朝" w:eastAsia="游明朝" w:hAnsi="游明朝"/>
          <w:szCs w:val="21"/>
        </w:rPr>
      </w:pPr>
      <w:r>
        <w:rPr>
          <w:rFonts w:ascii="游明朝" w:eastAsia="游明朝" w:hAnsi="游明朝" w:hint="eastAsia"/>
          <w:szCs w:val="21"/>
        </w:rPr>
        <w:t>審査</w:t>
      </w:r>
      <w:r w:rsidR="00074025">
        <w:rPr>
          <w:rFonts w:ascii="游明朝" w:eastAsia="游明朝" w:hAnsi="游明朝" w:hint="eastAsia"/>
          <w:szCs w:val="21"/>
        </w:rPr>
        <w:t>受審</w:t>
      </w:r>
      <w:r>
        <w:rPr>
          <w:rFonts w:ascii="游明朝" w:eastAsia="游明朝" w:hAnsi="游明朝" w:hint="eastAsia"/>
          <w:szCs w:val="21"/>
        </w:rPr>
        <w:t>料は、</w:t>
      </w:r>
      <w:r w:rsidR="00074025">
        <w:rPr>
          <w:rFonts w:ascii="游明朝" w:eastAsia="游明朝" w:hAnsi="游明朝" w:hint="eastAsia"/>
          <w:szCs w:val="21"/>
        </w:rPr>
        <w:t>各団体でまとめて銀行</w:t>
      </w:r>
      <w:r>
        <w:rPr>
          <w:rFonts w:ascii="游明朝" w:eastAsia="游明朝" w:hAnsi="游明朝" w:hint="eastAsia"/>
          <w:szCs w:val="21"/>
        </w:rPr>
        <w:t>振込、または審査当日</w:t>
      </w:r>
      <w:r w:rsidR="00074025">
        <w:rPr>
          <w:rFonts w:ascii="游明朝" w:eastAsia="游明朝" w:hAnsi="游明朝" w:hint="eastAsia"/>
          <w:szCs w:val="21"/>
        </w:rPr>
        <w:t>受付で</w:t>
      </w:r>
      <w:r>
        <w:rPr>
          <w:rFonts w:ascii="游明朝" w:eastAsia="游明朝" w:hAnsi="游明朝" w:hint="eastAsia"/>
          <w:szCs w:val="21"/>
        </w:rPr>
        <w:t>お支払下さい。</w:t>
      </w:r>
    </w:p>
    <w:p w:rsidR="005D5F76" w:rsidRDefault="00B73C81" w:rsidP="005D5F76">
      <w:pPr>
        <w:pStyle w:val="a4"/>
        <w:numPr>
          <w:ilvl w:val="0"/>
          <w:numId w:val="16"/>
        </w:numPr>
        <w:ind w:leftChars="0"/>
        <w:rPr>
          <w:rFonts w:ascii="游明朝" w:eastAsia="游明朝" w:hAnsi="游明朝"/>
          <w:szCs w:val="21"/>
        </w:rPr>
      </w:pPr>
      <w:r>
        <w:rPr>
          <w:rFonts w:ascii="游明朝" w:eastAsia="游明朝" w:hAnsi="游明朝" w:hint="eastAsia"/>
          <w:szCs w:val="21"/>
        </w:rPr>
        <w:t>審査当日は行射審査のみ実施します。受審</w:t>
      </w:r>
      <w:r w:rsidR="005D5F76">
        <w:rPr>
          <w:rFonts w:ascii="游明朝" w:eastAsia="游明朝" w:hAnsi="游明朝" w:hint="eastAsia"/>
          <w:szCs w:val="21"/>
        </w:rPr>
        <w:t>番号順に時間</w:t>
      </w:r>
      <w:r>
        <w:rPr>
          <w:rFonts w:ascii="游明朝" w:eastAsia="游明朝" w:hAnsi="游明朝" w:hint="eastAsia"/>
          <w:szCs w:val="21"/>
        </w:rPr>
        <w:t>帯を</w:t>
      </w:r>
      <w:r w:rsidR="005D5F76">
        <w:rPr>
          <w:rFonts w:ascii="游明朝" w:eastAsia="游明朝" w:hAnsi="游明朝" w:hint="eastAsia"/>
          <w:szCs w:val="21"/>
        </w:rPr>
        <w:t>指定し</w:t>
      </w:r>
      <w:r w:rsidR="00615A15">
        <w:rPr>
          <w:rFonts w:ascii="游明朝" w:eastAsia="游明朝" w:hAnsi="游明朝" w:hint="eastAsia"/>
          <w:szCs w:val="21"/>
        </w:rPr>
        <w:t>、</w:t>
      </w:r>
      <w:r>
        <w:rPr>
          <w:rFonts w:ascii="游明朝" w:eastAsia="游明朝" w:hAnsi="游明朝" w:hint="eastAsia"/>
          <w:szCs w:val="21"/>
        </w:rPr>
        <w:t>来場</w:t>
      </w:r>
      <w:r w:rsidR="00615A15">
        <w:rPr>
          <w:rFonts w:ascii="游明朝" w:eastAsia="游明朝" w:hAnsi="游明朝" w:hint="eastAsia"/>
          <w:szCs w:val="21"/>
        </w:rPr>
        <w:t>し</w:t>
      </w:r>
      <w:r>
        <w:rPr>
          <w:rFonts w:ascii="游明朝" w:eastAsia="游明朝" w:hAnsi="游明朝" w:hint="eastAsia"/>
          <w:szCs w:val="21"/>
        </w:rPr>
        <w:t>受付、着替え、行射、</w:t>
      </w:r>
      <w:r w:rsidR="00042881">
        <w:rPr>
          <w:rFonts w:ascii="游明朝" w:eastAsia="游明朝" w:hAnsi="游明朝" w:hint="eastAsia"/>
          <w:szCs w:val="21"/>
        </w:rPr>
        <w:t>行射後は直ちに帰</w:t>
      </w:r>
      <w:r>
        <w:rPr>
          <w:rFonts w:ascii="游明朝" w:eastAsia="游明朝" w:hAnsi="游明朝" w:hint="eastAsia"/>
          <w:szCs w:val="21"/>
        </w:rPr>
        <w:t>宅</w:t>
      </w:r>
      <w:r w:rsidR="00042881">
        <w:rPr>
          <w:rFonts w:ascii="游明朝" w:eastAsia="游明朝" w:hAnsi="游明朝" w:hint="eastAsia"/>
          <w:szCs w:val="21"/>
        </w:rPr>
        <w:t>し</w:t>
      </w:r>
      <w:r w:rsidR="00615A15">
        <w:rPr>
          <w:rFonts w:ascii="游明朝" w:eastAsia="游明朝" w:hAnsi="游明朝" w:hint="eastAsia"/>
          <w:szCs w:val="21"/>
        </w:rPr>
        <w:t>ていただきます</w:t>
      </w:r>
      <w:r w:rsidR="00042881">
        <w:rPr>
          <w:rFonts w:ascii="游明朝" w:eastAsia="游明朝" w:hAnsi="游明朝" w:hint="eastAsia"/>
          <w:szCs w:val="21"/>
        </w:rPr>
        <w:t>。</w:t>
      </w:r>
    </w:p>
    <w:p w:rsidR="00042881" w:rsidRDefault="00B73C81" w:rsidP="005D5F76">
      <w:pPr>
        <w:pStyle w:val="a4"/>
        <w:numPr>
          <w:ilvl w:val="0"/>
          <w:numId w:val="16"/>
        </w:numPr>
        <w:ind w:leftChars="0"/>
        <w:rPr>
          <w:rFonts w:ascii="游明朝" w:eastAsia="游明朝" w:hAnsi="游明朝"/>
          <w:szCs w:val="21"/>
        </w:rPr>
      </w:pPr>
      <w:r>
        <w:rPr>
          <w:rFonts w:ascii="游明朝" w:eastAsia="游明朝" w:hAnsi="游明朝" w:hint="eastAsia"/>
          <w:szCs w:val="21"/>
        </w:rPr>
        <w:t>学科審査は、下記に課題を提示しますので、</w:t>
      </w:r>
      <w:r w:rsidR="00DF010B">
        <w:rPr>
          <w:rFonts w:ascii="游明朝" w:eastAsia="游明朝" w:hAnsi="游明朝" w:hint="eastAsia"/>
          <w:szCs w:val="21"/>
        </w:rPr>
        <w:t>受審種別</w:t>
      </w:r>
      <w:r>
        <w:rPr>
          <w:rFonts w:ascii="游明朝" w:eastAsia="游明朝" w:hAnsi="游明朝" w:hint="eastAsia"/>
          <w:szCs w:val="21"/>
        </w:rPr>
        <w:t>（今回は無指定も全員が対象）の課題について所定の様式の用紙に回答を記入し</w:t>
      </w:r>
      <w:r w:rsidR="007B686A">
        <w:rPr>
          <w:rFonts w:ascii="游明朝" w:eastAsia="游明朝" w:hAnsi="游明朝" w:hint="eastAsia"/>
          <w:szCs w:val="21"/>
        </w:rPr>
        <w:t>、</w:t>
      </w:r>
      <w:r w:rsidR="00042881">
        <w:rPr>
          <w:rFonts w:ascii="游明朝" w:eastAsia="游明朝" w:hAnsi="游明朝" w:hint="eastAsia"/>
          <w:szCs w:val="21"/>
        </w:rPr>
        <w:t>当日受付に</w:t>
      </w:r>
      <w:r w:rsidR="00DF010B">
        <w:rPr>
          <w:rFonts w:ascii="游明朝" w:eastAsia="游明朝" w:hAnsi="游明朝" w:hint="eastAsia"/>
          <w:szCs w:val="21"/>
        </w:rPr>
        <w:t>各自で</w:t>
      </w:r>
      <w:r w:rsidR="00042881">
        <w:rPr>
          <w:rFonts w:ascii="游明朝" w:eastAsia="游明朝" w:hAnsi="游明朝" w:hint="eastAsia"/>
          <w:szCs w:val="21"/>
        </w:rPr>
        <w:t>提出して</w:t>
      </w:r>
      <w:r>
        <w:rPr>
          <w:rFonts w:ascii="游明朝" w:eastAsia="游明朝" w:hAnsi="游明朝" w:hint="eastAsia"/>
          <w:szCs w:val="21"/>
        </w:rPr>
        <w:t>下さい</w:t>
      </w:r>
      <w:r w:rsidR="00042881">
        <w:rPr>
          <w:rFonts w:ascii="游明朝" w:eastAsia="游明朝" w:hAnsi="游明朝" w:hint="eastAsia"/>
          <w:szCs w:val="21"/>
        </w:rPr>
        <w:t>。</w:t>
      </w:r>
    </w:p>
    <w:p w:rsidR="005D5F76" w:rsidRDefault="005D5F76" w:rsidP="005D5F76">
      <w:pPr>
        <w:pStyle w:val="a4"/>
        <w:numPr>
          <w:ilvl w:val="0"/>
          <w:numId w:val="16"/>
        </w:numPr>
        <w:ind w:leftChars="0"/>
        <w:rPr>
          <w:rFonts w:ascii="游明朝" w:eastAsia="游明朝" w:hAnsi="游明朝"/>
          <w:szCs w:val="21"/>
        </w:rPr>
      </w:pPr>
      <w:r>
        <w:rPr>
          <w:rFonts w:ascii="游明朝" w:eastAsia="游明朝" w:hAnsi="游明朝" w:hint="eastAsia"/>
          <w:szCs w:val="21"/>
        </w:rPr>
        <w:t>審査結果は、</w:t>
      </w:r>
      <w:r w:rsidR="00B73C81">
        <w:rPr>
          <w:rFonts w:ascii="游明朝" w:eastAsia="游明朝" w:hAnsi="游明朝" w:hint="eastAsia"/>
          <w:szCs w:val="21"/>
        </w:rPr>
        <w:t>後</w:t>
      </w:r>
      <w:r w:rsidR="000D10C6">
        <w:rPr>
          <w:rFonts w:ascii="游明朝" w:eastAsia="游明朝" w:hAnsi="游明朝" w:hint="eastAsia"/>
          <w:szCs w:val="21"/>
        </w:rPr>
        <w:t>日</w:t>
      </w:r>
      <w:r w:rsidR="00B73C81">
        <w:rPr>
          <w:rFonts w:ascii="游明朝" w:eastAsia="游明朝" w:hAnsi="游明朝" w:hint="eastAsia"/>
          <w:szCs w:val="21"/>
        </w:rPr>
        <w:t>各団体の代表宛</w:t>
      </w:r>
      <w:r w:rsidR="000D10C6">
        <w:rPr>
          <w:rFonts w:ascii="游明朝" w:eastAsia="游明朝" w:hAnsi="游明朝" w:hint="eastAsia"/>
          <w:szCs w:val="21"/>
        </w:rPr>
        <w:t>に連絡</w:t>
      </w:r>
      <w:r>
        <w:rPr>
          <w:rFonts w:ascii="游明朝" w:eastAsia="游明朝" w:hAnsi="游明朝" w:hint="eastAsia"/>
          <w:szCs w:val="21"/>
        </w:rPr>
        <w:t>します。</w:t>
      </w:r>
    </w:p>
    <w:p w:rsidR="00615A15" w:rsidRDefault="00615A15" w:rsidP="005D5F76">
      <w:pPr>
        <w:pStyle w:val="a4"/>
        <w:numPr>
          <w:ilvl w:val="0"/>
          <w:numId w:val="16"/>
        </w:numPr>
        <w:ind w:leftChars="0"/>
        <w:rPr>
          <w:rFonts w:ascii="游明朝" w:eastAsia="游明朝" w:hAnsi="游明朝"/>
          <w:szCs w:val="21"/>
        </w:rPr>
      </w:pPr>
      <w:r w:rsidRPr="00615A15">
        <w:rPr>
          <w:rFonts w:ascii="游明朝" w:eastAsia="游明朝" w:hAnsi="游明朝" w:hint="eastAsia"/>
          <w:szCs w:val="21"/>
        </w:rPr>
        <w:t>級位認定者、段位合格者の登録料は、団体毎に指定日までに銀行口座に振込下さい。</w:t>
      </w:r>
    </w:p>
    <w:p w:rsidR="00042881" w:rsidRPr="00206F7E" w:rsidRDefault="00042881" w:rsidP="00615A15">
      <w:pPr>
        <w:rPr>
          <w:rFonts w:ascii="游明朝" w:eastAsia="游明朝" w:hAnsi="游明朝"/>
          <w:szCs w:val="21"/>
        </w:rPr>
      </w:pPr>
    </w:p>
    <w:p w:rsidR="000C2AFE" w:rsidRPr="00935E67" w:rsidRDefault="000C2AFE" w:rsidP="00935E67">
      <w:pPr>
        <w:pStyle w:val="a4"/>
        <w:numPr>
          <w:ilvl w:val="0"/>
          <w:numId w:val="11"/>
        </w:numPr>
        <w:ind w:leftChars="0"/>
        <w:rPr>
          <w:rFonts w:ascii="游明朝" w:eastAsia="游明朝" w:hAnsi="游明朝"/>
          <w:szCs w:val="21"/>
        </w:rPr>
      </w:pPr>
      <w:r w:rsidRPr="00935E67">
        <w:rPr>
          <w:rFonts w:ascii="游明朝" w:eastAsia="游明朝" w:hAnsi="游明朝" w:hint="eastAsia"/>
          <w:szCs w:val="21"/>
        </w:rPr>
        <w:t>日時・会場</w:t>
      </w:r>
    </w:p>
    <w:p w:rsidR="00E9196D" w:rsidRPr="00E9196D" w:rsidRDefault="00E9196D" w:rsidP="00E9196D">
      <w:pPr>
        <w:rPr>
          <w:rFonts w:ascii="游明朝" w:eastAsia="游明朝" w:hAnsi="游明朝"/>
          <w:szCs w:val="21"/>
        </w:rPr>
      </w:pPr>
      <w:r>
        <w:rPr>
          <w:rFonts w:ascii="游明朝" w:eastAsia="游明朝" w:hAnsi="游明朝" w:hint="eastAsia"/>
          <w:szCs w:val="21"/>
        </w:rPr>
        <w:t xml:space="preserve">　</w:t>
      </w:r>
      <w:r w:rsidRPr="00E9196D">
        <w:rPr>
          <w:rFonts w:ascii="游明朝" w:eastAsia="游明朝" w:hAnsi="游明朝" w:hint="eastAsia"/>
          <w:szCs w:val="21"/>
        </w:rPr>
        <w:t>令和2年6月14日（日）　弐段～四段　8:</w:t>
      </w:r>
      <w:r>
        <w:rPr>
          <w:rFonts w:ascii="游明朝" w:eastAsia="游明朝" w:hAnsi="游明朝" w:hint="eastAsia"/>
          <w:szCs w:val="21"/>
        </w:rPr>
        <w:t>3</w:t>
      </w:r>
      <w:r w:rsidRPr="00E9196D">
        <w:rPr>
          <w:rFonts w:ascii="游明朝" w:eastAsia="游明朝" w:hAnsi="游明朝" w:hint="eastAsia"/>
          <w:szCs w:val="21"/>
        </w:rPr>
        <w:t xml:space="preserve">0入館開始　　</w:t>
      </w:r>
      <w:r w:rsidR="008261E7">
        <w:rPr>
          <w:rFonts w:ascii="游明朝" w:eastAsia="游明朝" w:hAnsi="游明朝" w:hint="eastAsia"/>
          <w:szCs w:val="21"/>
        </w:rPr>
        <w:t xml:space="preserve">　</w:t>
      </w:r>
      <w:r w:rsidRPr="00E9196D">
        <w:rPr>
          <w:rFonts w:ascii="游明朝" w:eastAsia="游明朝" w:hAnsi="游明朝" w:hint="eastAsia"/>
          <w:szCs w:val="21"/>
        </w:rPr>
        <w:t xml:space="preserve">　万博記念公園弓道場</w:t>
      </w:r>
    </w:p>
    <w:p w:rsidR="00E9196D" w:rsidRDefault="00E9196D" w:rsidP="00E9196D">
      <w:pPr>
        <w:rPr>
          <w:rFonts w:ascii="游明朝" w:eastAsia="游明朝" w:hAnsi="游明朝"/>
          <w:szCs w:val="21"/>
        </w:rPr>
      </w:pPr>
      <w:r>
        <w:rPr>
          <w:rFonts w:ascii="游明朝" w:eastAsia="游明朝" w:hAnsi="游明朝" w:hint="eastAsia"/>
          <w:szCs w:val="21"/>
        </w:rPr>
        <w:t xml:space="preserve">　</w:t>
      </w:r>
      <w:r w:rsidRPr="00E9196D">
        <w:rPr>
          <w:rFonts w:ascii="游明朝" w:eastAsia="游明朝" w:hAnsi="游明朝" w:hint="eastAsia"/>
          <w:szCs w:val="21"/>
        </w:rPr>
        <w:t>令和2年6月</w:t>
      </w:r>
      <w:r>
        <w:rPr>
          <w:rFonts w:ascii="游明朝" w:eastAsia="游明朝" w:hAnsi="游明朝" w:hint="eastAsia"/>
          <w:szCs w:val="21"/>
        </w:rPr>
        <w:t>21</w:t>
      </w:r>
      <w:r w:rsidRPr="00E9196D">
        <w:rPr>
          <w:rFonts w:ascii="游明朝" w:eastAsia="游明朝" w:hAnsi="游明朝" w:hint="eastAsia"/>
          <w:szCs w:val="21"/>
        </w:rPr>
        <w:t xml:space="preserve">日（日）　</w:t>
      </w:r>
      <w:r>
        <w:rPr>
          <w:rFonts w:ascii="游明朝" w:eastAsia="游明朝" w:hAnsi="游明朝" w:hint="eastAsia"/>
          <w:szCs w:val="21"/>
        </w:rPr>
        <w:t>無指定</w:t>
      </w:r>
      <w:r w:rsidRPr="00E9196D">
        <w:rPr>
          <w:rFonts w:ascii="游明朝" w:eastAsia="游明朝" w:hAnsi="游明朝" w:hint="eastAsia"/>
          <w:szCs w:val="21"/>
        </w:rPr>
        <w:t>～</w:t>
      </w:r>
      <w:r>
        <w:rPr>
          <w:rFonts w:ascii="游明朝" w:eastAsia="游明朝" w:hAnsi="游明朝" w:hint="eastAsia"/>
          <w:szCs w:val="21"/>
        </w:rPr>
        <w:t>初</w:t>
      </w:r>
      <w:r w:rsidRPr="00E9196D">
        <w:rPr>
          <w:rFonts w:ascii="游明朝" w:eastAsia="游明朝" w:hAnsi="游明朝" w:hint="eastAsia"/>
          <w:szCs w:val="21"/>
        </w:rPr>
        <w:t>段　8:</w:t>
      </w:r>
      <w:r>
        <w:rPr>
          <w:rFonts w:ascii="游明朝" w:eastAsia="游明朝" w:hAnsi="游明朝" w:hint="eastAsia"/>
          <w:szCs w:val="21"/>
        </w:rPr>
        <w:t>45</w:t>
      </w:r>
      <w:r w:rsidRPr="00E9196D">
        <w:rPr>
          <w:rFonts w:ascii="游明朝" w:eastAsia="游明朝" w:hAnsi="游明朝" w:hint="eastAsia"/>
          <w:szCs w:val="21"/>
        </w:rPr>
        <w:t xml:space="preserve">入館開始　　　</w:t>
      </w:r>
      <w:r>
        <w:rPr>
          <w:rFonts w:ascii="游明朝" w:eastAsia="游明朝" w:hAnsi="游明朝" w:hint="eastAsia"/>
          <w:szCs w:val="21"/>
        </w:rPr>
        <w:t>堺市初芝体育館</w:t>
      </w:r>
      <w:r w:rsidRPr="00E9196D">
        <w:rPr>
          <w:rFonts w:ascii="游明朝" w:eastAsia="游明朝" w:hAnsi="游明朝" w:hint="eastAsia"/>
          <w:szCs w:val="21"/>
        </w:rPr>
        <w:t>弓道場</w:t>
      </w:r>
    </w:p>
    <w:p w:rsidR="000C2AFE" w:rsidRPr="000C2AFE" w:rsidRDefault="00EC21B4" w:rsidP="00EC21B4">
      <w:pPr>
        <w:ind w:leftChars="100" w:left="620" w:hangingChars="200" w:hanging="420"/>
        <w:rPr>
          <w:rFonts w:ascii="游明朝" w:eastAsia="游明朝" w:hAnsi="游明朝"/>
          <w:sz w:val="21"/>
          <w:szCs w:val="21"/>
        </w:rPr>
      </w:pPr>
      <w:r>
        <w:rPr>
          <w:rFonts w:ascii="游明朝" w:eastAsia="游明朝" w:hAnsi="游明朝" w:hint="eastAsia"/>
          <w:sz w:val="21"/>
          <w:szCs w:val="21"/>
        </w:rPr>
        <w:t>注）</w:t>
      </w:r>
      <w:r w:rsidR="00E9196D">
        <w:rPr>
          <w:rFonts w:ascii="游明朝" w:eastAsia="游明朝" w:hAnsi="游明朝" w:hint="eastAsia"/>
          <w:sz w:val="21"/>
          <w:szCs w:val="21"/>
        </w:rPr>
        <w:t>申込人数次第では、6月14日に無指定、初段も実施する可能性があります。受付後に</w:t>
      </w:r>
      <w:r w:rsidR="00D418C4">
        <w:rPr>
          <w:rFonts w:ascii="游明朝" w:eastAsia="游明朝" w:hAnsi="游明朝" w:hint="eastAsia"/>
          <w:sz w:val="21"/>
          <w:szCs w:val="21"/>
        </w:rPr>
        <w:t>各団体</w:t>
      </w:r>
      <w:r w:rsidR="00E9196D">
        <w:rPr>
          <w:rFonts w:ascii="游明朝" w:eastAsia="游明朝" w:hAnsi="游明朝" w:hint="eastAsia"/>
          <w:sz w:val="21"/>
          <w:szCs w:val="21"/>
        </w:rPr>
        <w:t>代表者へ連絡いたします。</w:t>
      </w:r>
    </w:p>
    <w:p w:rsidR="000C2AFE" w:rsidRPr="000C2AFE" w:rsidRDefault="000C2AFE" w:rsidP="000C2AFE">
      <w:pPr>
        <w:rPr>
          <w:rFonts w:ascii="游明朝" w:eastAsia="游明朝" w:hAnsi="游明朝"/>
          <w:sz w:val="21"/>
          <w:szCs w:val="21"/>
        </w:rPr>
      </w:pPr>
    </w:p>
    <w:p w:rsidR="000C2AFE" w:rsidRPr="00935E67" w:rsidRDefault="000C2AFE" w:rsidP="00935E67">
      <w:pPr>
        <w:pStyle w:val="a4"/>
        <w:numPr>
          <w:ilvl w:val="0"/>
          <w:numId w:val="11"/>
        </w:numPr>
        <w:ind w:leftChars="0"/>
        <w:rPr>
          <w:rFonts w:ascii="游明朝" w:eastAsia="游明朝" w:hAnsi="游明朝"/>
          <w:szCs w:val="21"/>
        </w:rPr>
      </w:pPr>
      <w:r w:rsidRPr="00935E67">
        <w:rPr>
          <w:rFonts w:ascii="游明朝" w:eastAsia="游明朝" w:hAnsi="游明朝" w:hint="eastAsia"/>
          <w:szCs w:val="21"/>
        </w:rPr>
        <w:t>申込</w:t>
      </w:r>
      <w:r w:rsidR="00BC4974">
        <w:rPr>
          <w:rFonts w:ascii="游明朝" w:eastAsia="游明朝" w:hAnsi="游明朝" w:hint="eastAsia"/>
          <w:szCs w:val="21"/>
        </w:rPr>
        <w:t>方法</w:t>
      </w:r>
    </w:p>
    <w:p w:rsidR="00935E67" w:rsidRPr="00BC4974" w:rsidRDefault="00615A15" w:rsidP="00BC4974">
      <w:pPr>
        <w:pStyle w:val="a4"/>
        <w:numPr>
          <w:ilvl w:val="1"/>
          <w:numId w:val="11"/>
        </w:numPr>
        <w:ind w:leftChars="0"/>
        <w:rPr>
          <w:rFonts w:ascii="游明朝" w:eastAsia="游明朝" w:hAnsi="游明朝"/>
          <w:szCs w:val="21"/>
        </w:rPr>
      </w:pPr>
      <w:r>
        <w:rPr>
          <w:rFonts w:ascii="游明朝" w:eastAsia="游明朝" w:hAnsi="游明朝" w:hint="eastAsia"/>
          <w:szCs w:val="21"/>
        </w:rPr>
        <w:t>審査申込書は、</w:t>
      </w:r>
      <w:r w:rsidR="008261E7">
        <w:rPr>
          <w:rFonts w:ascii="游明朝" w:eastAsia="游明朝" w:hAnsi="游明朝" w:hint="eastAsia"/>
          <w:szCs w:val="21"/>
        </w:rPr>
        <w:t>郵送での</w:t>
      </w:r>
      <w:r>
        <w:rPr>
          <w:rFonts w:ascii="游明朝" w:eastAsia="游明朝" w:hAnsi="游明朝" w:hint="eastAsia"/>
          <w:szCs w:val="21"/>
        </w:rPr>
        <w:t>み</w:t>
      </w:r>
      <w:r w:rsidR="008261E7">
        <w:rPr>
          <w:rFonts w:ascii="游明朝" w:eastAsia="游明朝" w:hAnsi="游明朝" w:hint="eastAsia"/>
          <w:szCs w:val="21"/>
        </w:rPr>
        <w:t>受付としますので、</w:t>
      </w:r>
      <w:r w:rsidR="00D418C4">
        <w:rPr>
          <w:rFonts w:ascii="游明朝" w:eastAsia="游明朝" w:hAnsi="游明朝" w:hint="eastAsia"/>
          <w:szCs w:val="21"/>
        </w:rPr>
        <w:t>各高校、各大学、一般各クラブ</w:t>
      </w:r>
      <w:r w:rsidR="00206F7E">
        <w:rPr>
          <w:rFonts w:ascii="游明朝" w:eastAsia="游明朝" w:hAnsi="游明朝" w:hint="eastAsia"/>
          <w:szCs w:val="21"/>
        </w:rPr>
        <w:t>で</w:t>
      </w:r>
      <w:r w:rsidR="00EC21B4">
        <w:rPr>
          <w:rFonts w:ascii="游明朝" w:eastAsia="游明朝" w:hAnsi="游明朝" w:hint="eastAsia"/>
          <w:szCs w:val="21"/>
        </w:rPr>
        <w:t>まとめて</w:t>
      </w:r>
      <w:r w:rsidR="008A3B48">
        <w:rPr>
          <w:rFonts w:ascii="游明朝" w:eastAsia="游明朝" w:hAnsi="游明朝" w:hint="eastAsia"/>
          <w:szCs w:val="21"/>
        </w:rPr>
        <w:t>郵送</w:t>
      </w:r>
      <w:r w:rsidR="00D418C4">
        <w:rPr>
          <w:rFonts w:ascii="游明朝" w:eastAsia="游明朝" w:hAnsi="游明朝" w:hint="eastAsia"/>
          <w:szCs w:val="21"/>
        </w:rPr>
        <w:t>下さい</w:t>
      </w:r>
      <w:r w:rsidR="00EC21B4">
        <w:rPr>
          <w:rFonts w:ascii="游明朝" w:eastAsia="游明朝" w:hAnsi="游明朝" w:hint="eastAsia"/>
          <w:szCs w:val="21"/>
        </w:rPr>
        <w:t>。</w:t>
      </w:r>
    </w:p>
    <w:p w:rsidR="00BC4974" w:rsidRDefault="007D15CC" w:rsidP="00BC4974">
      <w:pPr>
        <w:rPr>
          <w:rFonts w:ascii="游明朝" w:eastAsia="游明朝" w:hAnsi="游明朝"/>
          <w:sz w:val="21"/>
          <w:szCs w:val="21"/>
        </w:rPr>
      </w:pPr>
      <w:r>
        <w:rPr>
          <w:rFonts w:ascii="游明朝" w:eastAsia="游明朝" w:hAnsi="游明朝" w:hint="eastAsia"/>
          <w:sz w:val="21"/>
          <w:szCs w:val="21"/>
        </w:rPr>
        <w:t xml:space="preserve">　</w:t>
      </w:r>
      <w:r w:rsidR="00BC4974">
        <w:rPr>
          <w:rFonts w:ascii="游明朝" w:eastAsia="游明朝" w:hAnsi="游明朝" w:hint="eastAsia"/>
          <w:sz w:val="21"/>
          <w:szCs w:val="21"/>
        </w:rPr>
        <w:t xml:space="preserve">　</w:t>
      </w:r>
      <w:r w:rsidR="008261E7">
        <w:rPr>
          <w:rFonts w:ascii="游明朝" w:eastAsia="游明朝" w:hAnsi="游明朝" w:hint="eastAsia"/>
          <w:sz w:val="21"/>
          <w:szCs w:val="21"/>
        </w:rPr>
        <w:t xml:space="preserve">　　</w:t>
      </w:r>
      <w:r w:rsidR="00BC4974">
        <w:rPr>
          <w:rFonts w:ascii="游明朝" w:eastAsia="游明朝" w:hAnsi="游明朝" w:hint="eastAsia"/>
          <w:sz w:val="21"/>
          <w:szCs w:val="21"/>
        </w:rPr>
        <w:t>宛先　〒565-0826　吹田市千里万博公園　６－５</w:t>
      </w:r>
    </w:p>
    <w:p w:rsidR="00BC4974" w:rsidRPr="00BC4974" w:rsidRDefault="00BC4974" w:rsidP="00B2739E">
      <w:pPr>
        <w:ind w:firstLineChars="1100" w:firstLine="2310"/>
        <w:rPr>
          <w:rFonts w:ascii="游明朝" w:eastAsia="SimSun" w:hAnsi="游明朝"/>
          <w:sz w:val="21"/>
          <w:szCs w:val="21"/>
          <w:lang w:eastAsia="zh-CN"/>
        </w:rPr>
      </w:pPr>
      <w:r>
        <w:rPr>
          <w:rFonts w:ascii="游明朝" w:eastAsia="游明朝" w:hAnsi="游明朝" w:hint="eastAsia"/>
          <w:sz w:val="21"/>
          <w:szCs w:val="21"/>
          <w:lang w:eastAsia="zh-CN"/>
        </w:rPr>
        <w:t xml:space="preserve">万博記念公園内　大阪府弓道連盟事務局　</w:t>
      </w:r>
      <w:r w:rsidRPr="000C2AFE">
        <w:rPr>
          <w:rFonts w:ascii="游明朝" w:eastAsia="游明朝" w:hAnsi="游明朝" w:hint="eastAsia"/>
          <w:sz w:val="21"/>
          <w:szCs w:val="21"/>
          <w:lang w:eastAsia="zh-CN"/>
        </w:rPr>
        <w:t xml:space="preserve">　</w:t>
      </w:r>
      <w:r w:rsidR="00863E61">
        <w:rPr>
          <w:rFonts w:ascii="游明朝" w:eastAsia="游明朝" w:hAnsi="游明朝" w:hint="eastAsia"/>
          <w:sz w:val="21"/>
          <w:szCs w:val="21"/>
          <w:lang w:eastAsia="zh-CN"/>
        </w:rPr>
        <w:t>（</w:t>
      </w:r>
      <w:r w:rsidRPr="000C2AFE">
        <w:rPr>
          <w:rFonts w:ascii="游明朝" w:eastAsia="游明朝" w:hAnsi="游明朝" w:hint="eastAsia"/>
          <w:sz w:val="21"/>
          <w:szCs w:val="21"/>
          <w:lang w:eastAsia="zh-CN"/>
        </w:rPr>
        <w:t>締切</w:t>
      </w:r>
      <w:r>
        <w:rPr>
          <w:rFonts w:ascii="游明朝" w:eastAsia="游明朝" w:hAnsi="游明朝" w:hint="eastAsia"/>
          <w:sz w:val="21"/>
          <w:szCs w:val="21"/>
          <w:lang w:eastAsia="zh-CN"/>
        </w:rPr>
        <w:t>5</w:t>
      </w:r>
      <w:r w:rsidRPr="000C2AFE">
        <w:rPr>
          <w:rFonts w:ascii="游明朝" w:eastAsia="游明朝" w:hAnsi="游明朝" w:hint="eastAsia"/>
          <w:sz w:val="21"/>
          <w:szCs w:val="21"/>
          <w:lang w:eastAsia="zh-CN"/>
        </w:rPr>
        <w:t>月</w:t>
      </w:r>
      <w:r>
        <w:rPr>
          <w:rFonts w:ascii="游明朝" w:eastAsia="游明朝" w:hAnsi="游明朝" w:hint="eastAsia"/>
          <w:sz w:val="21"/>
          <w:szCs w:val="21"/>
          <w:lang w:eastAsia="zh-CN"/>
        </w:rPr>
        <w:t>23</w:t>
      </w:r>
      <w:r w:rsidRPr="000C2AFE">
        <w:rPr>
          <w:rFonts w:ascii="游明朝" w:eastAsia="游明朝" w:hAnsi="游明朝" w:hint="eastAsia"/>
          <w:sz w:val="21"/>
          <w:szCs w:val="21"/>
          <w:lang w:eastAsia="zh-CN"/>
        </w:rPr>
        <w:t>日（</w:t>
      </w:r>
      <w:r>
        <w:rPr>
          <w:rFonts w:ascii="游明朝" w:eastAsia="游明朝" w:hAnsi="游明朝" w:hint="eastAsia"/>
          <w:sz w:val="21"/>
          <w:szCs w:val="21"/>
          <w:lang w:eastAsia="zh-CN"/>
        </w:rPr>
        <w:t>土</w:t>
      </w:r>
      <w:r w:rsidRPr="000C2AFE">
        <w:rPr>
          <w:rFonts w:ascii="游明朝" w:eastAsia="游明朝" w:hAnsi="游明朝" w:hint="eastAsia"/>
          <w:sz w:val="21"/>
          <w:szCs w:val="21"/>
          <w:lang w:eastAsia="zh-CN"/>
        </w:rPr>
        <w:t>）</w:t>
      </w:r>
      <w:r w:rsidR="00863E61">
        <w:rPr>
          <w:rFonts w:ascii="游明朝" w:eastAsia="游明朝" w:hAnsi="游明朝" w:hint="eastAsia"/>
          <w:sz w:val="21"/>
          <w:szCs w:val="21"/>
          <w:lang w:eastAsia="zh-CN"/>
        </w:rPr>
        <w:t>）</w:t>
      </w:r>
    </w:p>
    <w:p w:rsidR="00976BBC" w:rsidRPr="000E6A79" w:rsidRDefault="00EC21B4" w:rsidP="008A3B48">
      <w:pPr>
        <w:ind w:leftChars="213" w:left="850" w:hangingChars="212" w:hanging="424"/>
        <w:rPr>
          <w:rFonts w:ascii="游明朝" w:eastAsia="游明朝" w:hAnsi="游明朝"/>
          <w:szCs w:val="21"/>
        </w:rPr>
      </w:pPr>
      <w:r>
        <w:rPr>
          <w:rFonts w:ascii="游明朝" w:eastAsia="游明朝" w:hAnsi="游明朝" w:hint="eastAsia"/>
          <w:szCs w:val="21"/>
        </w:rPr>
        <w:t>注）</w:t>
      </w:r>
      <w:r w:rsidR="00976BBC" w:rsidRPr="000E6A79">
        <w:rPr>
          <w:rFonts w:ascii="游明朝" w:eastAsia="游明朝" w:hAnsi="游明朝" w:hint="eastAsia"/>
          <w:szCs w:val="21"/>
        </w:rPr>
        <w:t>申込に当たっては、中</w:t>
      </w:r>
      <w:r w:rsidR="008A3B48">
        <w:rPr>
          <w:rFonts w:ascii="游明朝" w:eastAsia="游明朝" w:hAnsi="游明朝" w:hint="eastAsia"/>
          <w:szCs w:val="21"/>
        </w:rPr>
        <w:t>学生、高校</w:t>
      </w:r>
      <w:r w:rsidR="00976BBC" w:rsidRPr="000E6A79">
        <w:rPr>
          <w:rFonts w:ascii="游明朝" w:eastAsia="游明朝" w:hAnsi="游明朝" w:hint="eastAsia"/>
          <w:szCs w:val="21"/>
        </w:rPr>
        <w:t>生は保護者の同意を得て</w:t>
      </w:r>
      <w:r w:rsidR="00D418C4">
        <w:rPr>
          <w:rFonts w:ascii="游明朝" w:eastAsia="游明朝" w:hAnsi="游明朝" w:hint="eastAsia"/>
          <w:szCs w:val="21"/>
        </w:rPr>
        <w:t>下さい</w:t>
      </w:r>
      <w:r w:rsidR="00976BBC" w:rsidRPr="000E6A79">
        <w:rPr>
          <w:rFonts w:ascii="游明朝" w:eastAsia="游明朝" w:hAnsi="游明朝" w:hint="eastAsia"/>
          <w:szCs w:val="21"/>
        </w:rPr>
        <w:t>。審査申込書の保護者承認欄に署名捺印がなければ受理できません。</w:t>
      </w:r>
    </w:p>
    <w:p w:rsidR="007B686A" w:rsidRPr="00BC4974" w:rsidRDefault="00EC21B4" w:rsidP="00B2739E">
      <w:pPr>
        <w:ind w:leftChars="200" w:left="800" w:hangingChars="200" w:hanging="400"/>
        <w:rPr>
          <w:rFonts w:ascii="游明朝" w:eastAsia="游明朝" w:hAnsi="游明朝"/>
          <w:szCs w:val="21"/>
        </w:rPr>
      </w:pPr>
      <w:r>
        <w:rPr>
          <w:rFonts w:ascii="游明朝" w:eastAsia="游明朝" w:hAnsi="游明朝" w:hint="eastAsia"/>
          <w:szCs w:val="21"/>
        </w:rPr>
        <w:lastRenderedPageBreak/>
        <w:t>注）</w:t>
      </w:r>
      <w:r w:rsidR="000E6A79" w:rsidRPr="00BC4974">
        <w:rPr>
          <w:rFonts w:ascii="游明朝" w:eastAsia="游明朝" w:hAnsi="游明朝" w:hint="eastAsia"/>
          <w:szCs w:val="21"/>
        </w:rPr>
        <w:t>令和2年2月の学生審査で初段</w:t>
      </w:r>
      <w:r w:rsidR="00206F7E">
        <w:rPr>
          <w:rFonts w:ascii="游明朝" w:eastAsia="游明朝" w:hAnsi="游明朝" w:hint="eastAsia"/>
          <w:szCs w:val="21"/>
        </w:rPr>
        <w:t>～参段</w:t>
      </w:r>
      <w:r w:rsidR="000E6A79" w:rsidRPr="00BC4974">
        <w:rPr>
          <w:rFonts w:ascii="游明朝" w:eastAsia="游明朝" w:hAnsi="游明朝" w:hint="eastAsia"/>
          <w:szCs w:val="21"/>
        </w:rPr>
        <w:t>に合格された方は、6月の夏季審査</w:t>
      </w:r>
      <w:r w:rsidR="008A3B48">
        <w:rPr>
          <w:rFonts w:ascii="游明朝" w:eastAsia="游明朝" w:hAnsi="游明朝" w:hint="eastAsia"/>
          <w:szCs w:val="21"/>
        </w:rPr>
        <w:t>は前段認許後</w:t>
      </w:r>
      <w:r w:rsidR="000E6A79" w:rsidRPr="00BC4974">
        <w:rPr>
          <w:rFonts w:ascii="游明朝" w:eastAsia="游明朝" w:hAnsi="游明朝" w:hint="eastAsia"/>
          <w:szCs w:val="21"/>
        </w:rPr>
        <w:t>5</w:t>
      </w:r>
      <w:r w:rsidR="008A3B48">
        <w:rPr>
          <w:rFonts w:ascii="游明朝" w:eastAsia="游明朝" w:hAnsi="游明朝" w:hint="eastAsia"/>
          <w:szCs w:val="21"/>
        </w:rPr>
        <w:t>カ月に達しませんので</w:t>
      </w:r>
      <w:r w:rsidR="00D418C4">
        <w:rPr>
          <w:rFonts w:ascii="游明朝" w:eastAsia="游明朝" w:hAnsi="游明朝" w:hint="eastAsia"/>
          <w:szCs w:val="21"/>
        </w:rPr>
        <w:t>受審でき</w:t>
      </w:r>
      <w:r w:rsidR="000E6A79" w:rsidRPr="00BC4974">
        <w:rPr>
          <w:rFonts w:ascii="游明朝" w:eastAsia="游明朝" w:hAnsi="游明朝" w:hint="eastAsia"/>
          <w:szCs w:val="21"/>
        </w:rPr>
        <w:t>ません。</w:t>
      </w:r>
    </w:p>
    <w:p w:rsidR="000C2AFE" w:rsidRDefault="00BC4974" w:rsidP="000C2AFE">
      <w:pPr>
        <w:rPr>
          <w:rFonts w:ascii="游明朝" w:eastAsia="游明朝" w:hAnsi="游明朝"/>
          <w:sz w:val="21"/>
          <w:szCs w:val="21"/>
        </w:rPr>
      </w:pPr>
      <w:r>
        <w:rPr>
          <w:rFonts w:ascii="游明朝" w:eastAsia="游明朝" w:hAnsi="游明朝" w:hint="eastAsia"/>
          <w:sz w:val="21"/>
          <w:szCs w:val="21"/>
        </w:rPr>
        <w:t xml:space="preserve">　　②　審査料の支払い方法</w:t>
      </w:r>
      <w:r w:rsidR="00B2739E">
        <w:rPr>
          <w:rFonts w:ascii="游明朝" w:eastAsia="游明朝" w:hAnsi="游明朝" w:hint="eastAsia"/>
          <w:sz w:val="21"/>
          <w:szCs w:val="21"/>
        </w:rPr>
        <w:t>（振込先は例外として下記銀行口座になります、ご注意下さい）</w:t>
      </w:r>
    </w:p>
    <w:p w:rsidR="00EC21B4" w:rsidRDefault="00EC21B4" w:rsidP="000C2AFE">
      <w:pPr>
        <w:rPr>
          <w:rFonts w:ascii="游明朝" w:eastAsia="游明朝" w:hAnsi="游明朝"/>
          <w:sz w:val="21"/>
          <w:szCs w:val="21"/>
        </w:rPr>
      </w:pPr>
      <w:r>
        <w:rPr>
          <w:rFonts w:ascii="游明朝" w:eastAsia="游明朝" w:hAnsi="游明朝" w:hint="eastAsia"/>
          <w:sz w:val="21"/>
          <w:szCs w:val="21"/>
        </w:rPr>
        <w:t xml:space="preserve">　　　　</w:t>
      </w:r>
      <w:r w:rsidR="00206F7E">
        <w:rPr>
          <w:rFonts w:ascii="游明朝" w:eastAsia="游明朝" w:hAnsi="游明朝" w:hint="eastAsia"/>
          <w:sz w:val="21"/>
          <w:szCs w:val="21"/>
        </w:rPr>
        <w:t>各団体まとめて</w:t>
      </w:r>
      <w:r w:rsidR="008A3B48">
        <w:rPr>
          <w:rFonts w:ascii="游明朝" w:eastAsia="游明朝" w:hAnsi="游明朝" w:hint="eastAsia"/>
          <w:sz w:val="21"/>
          <w:szCs w:val="21"/>
        </w:rPr>
        <w:t>銀行</w:t>
      </w:r>
      <w:r>
        <w:rPr>
          <w:rFonts w:ascii="游明朝" w:eastAsia="游明朝" w:hAnsi="游明朝" w:hint="eastAsia"/>
          <w:sz w:val="21"/>
          <w:szCs w:val="21"/>
        </w:rPr>
        <w:t>振込</w:t>
      </w:r>
      <w:r w:rsidR="00206F7E">
        <w:rPr>
          <w:rFonts w:ascii="游明朝" w:eastAsia="游明朝" w:hAnsi="游明朝" w:hint="eastAsia"/>
          <w:sz w:val="21"/>
          <w:szCs w:val="21"/>
        </w:rPr>
        <w:t>、</w:t>
      </w:r>
      <w:r>
        <w:rPr>
          <w:rFonts w:ascii="游明朝" w:eastAsia="游明朝" w:hAnsi="游明朝" w:hint="eastAsia"/>
          <w:sz w:val="21"/>
          <w:szCs w:val="21"/>
        </w:rPr>
        <w:t>もしくは審査当日に</w:t>
      </w:r>
      <w:r w:rsidR="0035789C">
        <w:rPr>
          <w:rFonts w:ascii="游明朝" w:eastAsia="游明朝" w:hAnsi="游明朝" w:hint="eastAsia"/>
          <w:sz w:val="21"/>
          <w:szCs w:val="21"/>
        </w:rPr>
        <w:t>団体</w:t>
      </w:r>
      <w:r w:rsidR="00206F7E">
        <w:rPr>
          <w:rFonts w:ascii="游明朝" w:eastAsia="游明朝" w:hAnsi="游明朝" w:hint="eastAsia"/>
          <w:sz w:val="21"/>
          <w:szCs w:val="21"/>
        </w:rPr>
        <w:t>分をまとめて</w:t>
      </w:r>
      <w:r>
        <w:rPr>
          <w:rFonts w:ascii="游明朝" w:eastAsia="游明朝" w:hAnsi="游明朝" w:hint="eastAsia"/>
          <w:sz w:val="21"/>
          <w:szCs w:val="21"/>
        </w:rPr>
        <w:t>受付でお支払</w:t>
      </w:r>
      <w:r w:rsidR="008A3B48">
        <w:rPr>
          <w:rFonts w:ascii="游明朝" w:eastAsia="游明朝" w:hAnsi="游明朝" w:hint="eastAsia"/>
          <w:sz w:val="21"/>
          <w:szCs w:val="21"/>
        </w:rPr>
        <w:t>下さい</w:t>
      </w:r>
      <w:r>
        <w:rPr>
          <w:rFonts w:ascii="游明朝" w:eastAsia="游明朝" w:hAnsi="游明朝" w:hint="eastAsia"/>
          <w:sz w:val="21"/>
          <w:szCs w:val="21"/>
        </w:rPr>
        <w:t>。</w:t>
      </w:r>
    </w:p>
    <w:p w:rsidR="008A3B48" w:rsidRDefault="00BC4974" w:rsidP="000C2AFE">
      <w:pPr>
        <w:rPr>
          <w:rFonts w:ascii="游明朝" w:eastAsia="游明朝" w:hAnsi="游明朝"/>
          <w:sz w:val="21"/>
          <w:szCs w:val="21"/>
        </w:rPr>
      </w:pPr>
      <w:r>
        <w:rPr>
          <w:rFonts w:ascii="游明朝" w:eastAsia="游明朝" w:hAnsi="游明朝" w:hint="eastAsia"/>
          <w:sz w:val="21"/>
          <w:szCs w:val="21"/>
        </w:rPr>
        <w:t xml:space="preserve">　　</w:t>
      </w:r>
      <w:r w:rsidR="00EC21B4">
        <w:rPr>
          <w:rFonts w:ascii="游明朝" w:eastAsia="游明朝" w:hAnsi="游明朝" w:hint="eastAsia"/>
          <w:sz w:val="21"/>
          <w:szCs w:val="21"/>
        </w:rPr>
        <w:t xml:space="preserve">　　</w:t>
      </w:r>
      <w:r w:rsidR="008A3B48">
        <w:rPr>
          <w:rFonts w:ascii="游明朝" w:eastAsia="游明朝" w:hAnsi="游明朝" w:hint="eastAsia"/>
          <w:sz w:val="21"/>
          <w:szCs w:val="21"/>
        </w:rPr>
        <w:t>銀行</w:t>
      </w:r>
      <w:r w:rsidR="00EC21B4">
        <w:rPr>
          <w:rFonts w:ascii="游明朝" w:eastAsia="游明朝" w:hAnsi="游明朝" w:hint="eastAsia"/>
          <w:sz w:val="21"/>
          <w:szCs w:val="21"/>
        </w:rPr>
        <w:t>振込の場合は、</w:t>
      </w:r>
      <w:r w:rsidR="00EC21B4" w:rsidRPr="00EC21B4">
        <w:rPr>
          <w:rFonts w:ascii="游明朝" w:eastAsia="游明朝" w:hAnsi="游明朝" w:hint="eastAsia"/>
          <w:b/>
          <w:sz w:val="21"/>
          <w:szCs w:val="21"/>
        </w:rPr>
        <w:t>6月5日～6</w:t>
      </w:r>
      <w:r w:rsidR="007B686A">
        <w:rPr>
          <w:rFonts w:ascii="游明朝" w:eastAsia="游明朝" w:hAnsi="游明朝" w:hint="eastAsia"/>
          <w:b/>
          <w:sz w:val="21"/>
          <w:szCs w:val="21"/>
        </w:rPr>
        <w:t>月10</w:t>
      </w:r>
      <w:r w:rsidR="00EC21B4" w:rsidRPr="00EC21B4">
        <w:rPr>
          <w:rFonts w:ascii="游明朝" w:eastAsia="游明朝" w:hAnsi="游明朝" w:hint="eastAsia"/>
          <w:b/>
          <w:sz w:val="21"/>
          <w:szCs w:val="21"/>
        </w:rPr>
        <w:t>日</w:t>
      </w:r>
      <w:r w:rsidR="00EC21B4">
        <w:rPr>
          <w:rFonts w:ascii="游明朝" w:eastAsia="游明朝" w:hAnsi="游明朝" w:hint="eastAsia"/>
          <w:sz w:val="21"/>
          <w:szCs w:val="21"/>
        </w:rPr>
        <w:t>の間にお願いします。</w:t>
      </w:r>
    </w:p>
    <w:p w:rsidR="008A3B48" w:rsidRDefault="008A3B48" w:rsidP="008A3B48">
      <w:pPr>
        <w:ind w:firstLineChars="800" w:firstLine="1680"/>
        <w:rPr>
          <w:rFonts w:ascii="游明朝" w:eastAsia="游明朝" w:hAnsi="游明朝"/>
          <w:sz w:val="21"/>
          <w:szCs w:val="21"/>
        </w:rPr>
      </w:pPr>
      <w:r>
        <w:rPr>
          <w:rFonts w:ascii="游明朝" w:eastAsia="游明朝" w:hAnsi="游明朝" w:hint="eastAsia"/>
          <w:sz w:val="21"/>
          <w:szCs w:val="21"/>
        </w:rPr>
        <w:t xml:space="preserve">　</w:t>
      </w:r>
      <w:r w:rsidR="00EF5E84">
        <w:rPr>
          <w:rFonts w:ascii="游明朝" w:eastAsia="游明朝" w:hAnsi="游明朝" w:hint="eastAsia"/>
          <w:sz w:val="21"/>
          <w:szCs w:val="21"/>
        </w:rPr>
        <w:t>みずほ銀行難波</w:t>
      </w:r>
      <w:r w:rsidR="00615A15" w:rsidRPr="00615A15">
        <w:rPr>
          <w:rFonts w:ascii="游明朝" w:eastAsia="游明朝" w:hAnsi="游明朝" w:hint="eastAsia"/>
          <w:sz w:val="21"/>
          <w:szCs w:val="21"/>
        </w:rPr>
        <w:t>支店　普通</w:t>
      </w:r>
      <w:r>
        <w:rPr>
          <w:rFonts w:ascii="游明朝" w:eastAsia="游明朝" w:hAnsi="游明朝" w:hint="eastAsia"/>
          <w:sz w:val="21"/>
          <w:szCs w:val="21"/>
        </w:rPr>
        <w:t>預金</w:t>
      </w:r>
      <w:r w:rsidR="00615A15" w:rsidRPr="00615A15">
        <w:rPr>
          <w:rFonts w:ascii="游明朝" w:eastAsia="游明朝" w:hAnsi="游明朝" w:hint="eastAsia"/>
          <w:sz w:val="21"/>
          <w:szCs w:val="21"/>
        </w:rPr>
        <w:t xml:space="preserve">　</w:t>
      </w:r>
      <w:r>
        <w:rPr>
          <w:rFonts w:ascii="游明朝" w:eastAsia="游明朝" w:hAnsi="游明朝" w:hint="eastAsia"/>
          <w:sz w:val="21"/>
          <w:szCs w:val="21"/>
        </w:rPr>
        <w:t>口座番号</w:t>
      </w:r>
      <w:r w:rsidR="00EF5E84">
        <w:rPr>
          <w:rFonts w:ascii="游明朝" w:eastAsia="游明朝" w:hAnsi="游明朝" w:hint="eastAsia"/>
          <w:sz w:val="21"/>
          <w:szCs w:val="21"/>
        </w:rPr>
        <w:t>1247274</w:t>
      </w:r>
    </w:p>
    <w:p w:rsidR="00615A15" w:rsidRDefault="00615A15" w:rsidP="00206F7E">
      <w:pPr>
        <w:ind w:firstLineChars="800" w:firstLine="1680"/>
        <w:rPr>
          <w:rFonts w:ascii="游明朝" w:eastAsia="游明朝" w:hAnsi="游明朝"/>
          <w:sz w:val="21"/>
          <w:szCs w:val="21"/>
        </w:rPr>
      </w:pPr>
      <w:r w:rsidRPr="00615A15">
        <w:rPr>
          <w:rFonts w:ascii="游明朝" w:eastAsia="游明朝" w:hAnsi="游明朝" w:hint="eastAsia"/>
          <w:sz w:val="21"/>
          <w:szCs w:val="21"/>
        </w:rPr>
        <w:t xml:space="preserve">　</w:t>
      </w:r>
      <w:r w:rsidR="008A3B48">
        <w:rPr>
          <w:rFonts w:ascii="游明朝" w:eastAsia="游明朝" w:hAnsi="游明朝" w:hint="eastAsia"/>
          <w:sz w:val="21"/>
          <w:szCs w:val="21"/>
          <w:lang w:eastAsia="zh-CN"/>
        </w:rPr>
        <w:t xml:space="preserve">口座名義　</w:t>
      </w:r>
      <w:r w:rsidR="00CA17B5">
        <w:rPr>
          <w:rFonts w:ascii="游明朝" w:eastAsia="游明朝" w:hAnsi="游明朝" w:hint="eastAsia"/>
          <w:sz w:val="21"/>
          <w:szCs w:val="21"/>
        </w:rPr>
        <w:t>「</w:t>
      </w:r>
      <w:r w:rsidR="00EF5E84">
        <w:rPr>
          <w:rFonts w:ascii="游明朝" w:eastAsia="游明朝" w:hAnsi="游明朝" w:hint="eastAsia"/>
          <w:sz w:val="21"/>
          <w:szCs w:val="21"/>
          <w:lang w:eastAsia="zh-CN"/>
        </w:rPr>
        <w:t>大阪府弓道連盟</w:t>
      </w:r>
      <w:r w:rsidR="00CA17B5">
        <w:rPr>
          <w:rFonts w:ascii="游明朝" w:eastAsia="游明朝" w:hAnsi="游明朝" w:hint="eastAsia"/>
          <w:sz w:val="21"/>
          <w:szCs w:val="21"/>
        </w:rPr>
        <w:t>」</w:t>
      </w:r>
      <w:r w:rsidR="00206F7E">
        <w:rPr>
          <w:rFonts w:ascii="游明朝" w:eastAsia="游明朝" w:hAnsi="游明朝" w:hint="eastAsia"/>
          <w:sz w:val="21"/>
          <w:szCs w:val="21"/>
        </w:rPr>
        <w:t xml:space="preserve">　</w:t>
      </w:r>
      <w:r w:rsidRPr="00615A15">
        <w:rPr>
          <w:rFonts w:ascii="游明朝" w:eastAsia="游明朝" w:hAnsi="游明朝" w:hint="eastAsia"/>
          <w:sz w:val="21"/>
          <w:szCs w:val="21"/>
        </w:rPr>
        <w:t>（振込手数料は各団体で負担下さい）</w:t>
      </w:r>
    </w:p>
    <w:p w:rsidR="00EC21B4" w:rsidRDefault="00EC21B4" w:rsidP="000C2AFE">
      <w:pPr>
        <w:rPr>
          <w:rFonts w:ascii="游明朝" w:eastAsia="游明朝" w:hAnsi="游明朝"/>
          <w:sz w:val="21"/>
          <w:szCs w:val="21"/>
        </w:rPr>
      </w:pPr>
      <w:r>
        <w:rPr>
          <w:rFonts w:ascii="游明朝" w:eastAsia="游明朝" w:hAnsi="游明朝" w:hint="eastAsia"/>
          <w:sz w:val="21"/>
          <w:szCs w:val="21"/>
        </w:rPr>
        <w:t xml:space="preserve">　　注）事務局の都合もあり審査</w:t>
      </w:r>
      <w:r w:rsidR="00206F7E">
        <w:rPr>
          <w:rFonts w:ascii="游明朝" w:eastAsia="游明朝" w:hAnsi="游明朝" w:hint="eastAsia"/>
          <w:sz w:val="21"/>
          <w:szCs w:val="21"/>
        </w:rPr>
        <w:t>が</w:t>
      </w:r>
      <w:r>
        <w:rPr>
          <w:rFonts w:ascii="游明朝" w:eastAsia="游明朝" w:hAnsi="游明朝" w:hint="eastAsia"/>
          <w:sz w:val="21"/>
          <w:szCs w:val="21"/>
        </w:rPr>
        <w:t>実施</w:t>
      </w:r>
      <w:r w:rsidR="00206F7E">
        <w:rPr>
          <w:rFonts w:ascii="游明朝" w:eastAsia="游明朝" w:hAnsi="游明朝" w:hint="eastAsia"/>
          <w:sz w:val="21"/>
          <w:szCs w:val="21"/>
        </w:rPr>
        <w:t>できることが</w:t>
      </w:r>
      <w:r>
        <w:rPr>
          <w:rFonts w:ascii="游明朝" w:eastAsia="游明朝" w:hAnsi="游明朝" w:hint="eastAsia"/>
          <w:sz w:val="21"/>
          <w:szCs w:val="21"/>
        </w:rPr>
        <w:t>確定後に</w:t>
      </w:r>
      <w:r w:rsidR="00206F7E">
        <w:rPr>
          <w:rFonts w:ascii="游明朝" w:eastAsia="游明朝" w:hAnsi="游明朝" w:hint="eastAsia"/>
          <w:sz w:val="21"/>
          <w:szCs w:val="21"/>
        </w:rPr>
        <w:t>振込を</w:t>
      </w:r>
      <w:r>
        <w:rPr>
          <w:rFonts w:ascii="游明朝" w:eastAsia="游明朝" w:hAnsi="游明朝" w:hint="eastAsia"/>
          <w:sz w:val="21"/>
          <w:szCs w:val="21"/>
        </w:rPr>
        <w:t>お願いします。</w:t>
      </w:r>
    </w:p>
    <w:p w:rsidR="00863E61" w:rsidRDefault="00EC21B4" w:rsidP="007B686A">
      <w:pPr>
        <w:ind w:left="840" w:hangingChars="400" w:hanging="840"/>
        <w:rPr>
          <w:rFonts w:ascii="游明朝" w:eastAsia="游明朝" w:hAnsi="游明朝"/>
          <w:sz w:val="21"/>
          <w:szCs w:val="21"/>
        </w:rPr>
      </w:pPr>
      <w:r>
        <w:rPr>
          <w:rFonts w:ascii="游明朝" w:eastAsia="游明朝" w:hAnsi="游明朝" w:hint="eastAsia"/>
          <w:sz w:val="21"/>
          <w:szCs w:val="21"/>
        </w:rPr>
        <w:t xml:space="preserve">　　注）</w:t>
      </w:r>
      <w:r w:rsidR="007B686A">
        <w:rPr>
          <w:rFonts w:ascii="游明朝" w:eastAsia="游明朝" w:hAnsi="游明朝" w:hint="eastAsia"/>
          <w:sz w:val="21"/>
          <w:szCs w:val="21"/>
        </w:rPr>
        <w:t>受付後に中止の場合には、申込書は返却しない場合があります。</w:t>
      </w:r>
      <w:r>
        <w:rPr>
          <w:rFonts w:ascii="游明朝" w:eastAsia="游明朝" w:hAnsi="游明朝" w:hint="eastAsia"/>
          <w:sz w:val="21"/>
          <w:szCs w:val="21"/>
        </w:rPr>
        <w:t xml:space="preserve">　</w:t>
      </w:r>
      <w:r w:rsidR="007B686A">
        <w:rPr>
          <w:rFonts w:ascii="游明朝" w:eastAsia="游明朝" w:hAnsi="游明朝" w:hint="eastAsia"/>
          <w:sz w:val="21"/>
          <w:szCs w:val="21"/>
        </w:rPr>
        <w:t>その場合は事務局が責任を持って処分します。</w:t>
      </w:r>
    </w:p>
    <w:p w:rsidR="00863E61" w:rsidRPr="000C2AFE" w:rsidRDefault="00863E61" w:rsidP="000C2AFE">
      <w:pPr>
        <w:rPr>
          <w:rFonts w:ascii="游明朝" w:eastAsia="游明朝" w:hAnsi="游明朝"/>
          <w:sz w:val="21"/>
          <w:szCs w:val="21"/>
        </w:rPr>
      </w:pPr>
    </w:p>
    <w:p w:rsidR="000C2AFE" w:rsidRDefault="0035789C" w:rsidP="00935E67">
      <w:pPr>
        <w:pStyle w:val="a4"/>
        <w:numPr>
          <w:ilvl w:val="0"/>
          <w:numId w:val="11"/>
        </w:numPr>
        <w:ind w:leftChars="0"/>
        <w:rPr>
          <w:rFonts w:ascii="游明朝" w:eastAsia="游明朝" w:hAnsi="游明朝"/>
          <w:szCs w:val="21"/>
        </w:rPr>
      </w:pPr>
      <w:r>
        <w:rPr>
          <w:rFonts w:ascii="游明朝" w:eastAsia="游明朝" w:hAnsi="游明朝" w:hint="eastAsia"/>
          <w:szCs w:val="21"/>
        </w:rPr>
        <w:t>審査当日まで、および審査当日の実施内容</w:t>
      </w:r>
    </w:p>
    <w:p w:rsidR="00976BBC" w:rsidRPr="00976BBC" w:rsidRDefault="00976BBC" w:rsidP="008261E7">
      <w:pPr>
        <w:ind w:left="210" w:hangingChars="100" w:hanging="210"/>
        <w:rPr>
          <w:rFonts w:ascii="游明朝" w:eastAsia="游明朝" w:hAnsi="游明朝"/>
          <w:sz w:val="21"/>
          <w:szCs w:val="24"/>
        </w:rPr>
      </w:pPr>
      <w:r w:rsidRPr="00976BBC">
        <w:rPr>
          <w:rFonts w:ascii="游明朝" w:eastAsia="游明朝" w:hAnsi="游明朝" w:hint="eastAsia"/>
          <w:sz w:val="21"/>
          <w:szCs w:val="24"/>
        </w:rPr>
        <w:t xml:space="preserve">　緊急事態宣言解除</w:t>
      </w:r>
      <w:r w:rsidR="0035789C">
        <w:rPr>
          <w:rFonts w:ascii="游明朝" w:eastAsia="游明朝" w:hAnsi="游明朝" w:hint="eastAsia"/>
          <w:sz w:val="21"/>
          <w:szCs w:val="24"/>
        </w:rPr>
        <w:t>され、弓道場の利用が可能状態になっていること</w:t>
      </w:r>
      <w:r w:rsidRPr="00976BBC">
        <w:rPr>
          <w:rFonts w:ascii="游明朝" w:eastAsia="游明朝" w:hAnsi="游明朝" w:hint="eastAsia"/>
          <w:sz w:val="21"/>
          <w:szCs w:val="24"/>
        </w:rPr>
        <w:t>を前提とし</w:t>
      </w:r>
      <w:r w:rsidR="0035789C">
        <w:rPr>
          <w:rFonts w:ascii="游明朝" w:eastAsia="游明朝" w:hAnsi="游明朝" w:hint="eastAsia"/>
          <w:sz w:val="21"/>
          <w:szCs w:val="24"/>
        </w:rPr>
        <w:t>ます。解除後でも、感染リスクを低減するため、多人数で</w:t>
      </w:r>
      <w:r w:rsidRPr="00976BBC">
        <w:rPr>
          <w:rFonts w:ascii="游明朝" w:eastAsia="游明朝" w:hAnsi="游明朝" w:hint="eastAsia"/>
          <w:sz w:val="21"/>
          <w:szCs w:val="24"/>
        </w:rPr>
        <w:t>移動しない</w:t>
      </w:r>
      <w:r w:rsidR="0035789C">
        <w:rPr>
          <w:rFonts w:ascii="游明朝" w:eastAsia="游明朝" w:hAnsi="游明朝" w:hint="eastAsia"/>
          <w:sz w:val="21"/>
          <w:szCs w:val="24"/>
        </w:rPr>
        <w:t>、密集しない、密接にならない、密閉空間にしない</w:t>
      </w:r>
      <w:r w:rsidRPr="00976BBC">
        <w:rPr>
          <w:rFonts w:ascii="游明朝" w:eastAsia="游明朝" w:hAnsi="游明朝" w:hint="eastAsia"/>
          <w:sz w:val="21"/>
          <w:szCs w:val="24"/>
        </w:rPr>
        <w:t>を前提に、府連として以下の方針で対応することとします。</w:t>
      </w:r>
    </w:p>
    <w:p w:rsidR="00976BBC" w:rsidRPr="00976BBC" w:rsidRDefault="000C2AFE" w:rsidP="00976BBC">
      <w:pPr>
        <w:pStyle w:val="a4"/>
        <w:numPr>
          <w:ilvl w:val="0"/>
          <w:numId w:val="12"/>
        </w:numPr>
        <w:ind w:leftChars="0"/>
        <w:rPr>
          <w:rFonts w:ascii="游明朝" w:eastAsia="游明朝" w:hAnsi="游明朝"/>
        </w:rPr>
      </w:pPr>
      <w:r w:rsidRPr="00976BBC">
        <w:rPr>
          <w:rFonts w:ascii="游明朝" w:eastAsia="游明朝" w:hAnsi="游明朝" w:hint="eastAsia"/>
          <w:szCs w:val="21"/>
        </w:rPr>
        <w:t>入館時間は受審番号</w:t>
      </w:r>
      <w:r w:rsidR="009C6755">
        <w:rPr>
          <w:rFonts w:ascii="游明朝" w:eastAsia="游明朝" w:hAnsi="游明朝" w:hint="eastAsia"/>
          <w:szCs w:val="21"/>
        </w:rPr>
        <w:t>順</w:t>
      </w:r>
      <w:r w:rsidRPr="00976BBC">
        <w:rPr>
          <w:rFonts w:ascii="游明朝" w:eastAsia="游明朝" w:hAnsi="游明朝" w:hint="eastAsia"/>
          <w:szCs w:val="21"/>
        </w:rPr>
        <w:t>により指定します。申込締切後に受審番号と入館時間を</w:t>
      </w:r>
      <w:r w:rsidR="00206F7E">
        <w:rPr>
          <w:rFonts w:ascii="游明朝" w:eastAsia="游明朝" w:hAnsi="游明朝" w:hint="eastAsia"/>
          <w:szCs w:val="21"/>
        </w:rPr>
        <w:t>団体</w:t>
      </w:r>
      <w:r w:rsidR="00B26A08" w:rsidRPr="00976BBC">
        <w:rPr>
          <w:rFonts w:ascii="游明朝" w:eastAsia="游明朝" w:hAnsi="游明朝" w:hint="eastAsia"/>
          <w:szCs w:val="21"/>
        </w:rPr>
        <w:t>代表者宛に</w:t>
      </w:r>
      <w:r w:rsidRPr="00976BBC">
        <w:rPr>
          <w:rFonts w:ascii="游明朝" w:eastAsia="游明朝" w:hAnsi="游明朝" w:hint="eastAsia"/>
          <w:szCs w:val="21"/>
        </w:rPr>
        <w:t>メールにて連絡します。</w:t>
      </w:r>
    </w:p>
    <w:p w:rsidR="000C2AFE" w:rsidRPr="00976BBC" w:rsidRDefault="009C6755" w:rsidP="00976BBC">
      <w:pPr>
        <w:pStyle w:val="a4"/>
        <w:numPr>
          <w:ilvl w:val="0"/>
          <w:numId w:val="12"/>
        </w:numPr>
        <w:ind w:leftChars="0"/>
        <w:rPr>
          <w:rFonts w:ascii="游明朝" w:eastAsia="游明朝" w:hAnsi="游明朝"/>
        </w:rPr>
      </w:pPr>
      <w:r>
        <w:rPr>
          <w:rFonts w:ascii="游明朝" w:eastAsia="游明朝" w:hAnsi="游明朝" w:hint="eastAsia"/>
          <w:szCs w:val="21"/>
        </w:rPr>
        <w:t>審査当日の朝、各自で体温を測定して37.5度以下であることを確認し</w:t>
      </w:r>
      <w:r w:rsidR="00F539B3">
        <w:rPr>
          <w:rFonts w:ascii="游明朝" w:eastAsia="游明朝" w:hAnsi="游明朝" w:hint="eastAsia"/>
          <w:szCs w:val="21"/>
        </w:rPr>
        <w:t>マスクを着用して</w:t>
      </w:r>
      <w:r>
        <w:rPr>
          <w:rFonts w:ascii="游明朝" w:eastAsia="游明朝" w:hAnsi="游明朝" w:hint="eastAsia"/>
          <w:szCs w:val="21"/>
        </w:rPr>
        <w:t>出発して下さい。</w:t>
      </w:r>
      <w:r w:rsidR="000447EC">
        <w:rPr>
          <w:rFonts w:ascii="游明朝" w:eastAsia="游明朝" w:hAnsi="游明朝" w:hint="eastAsia"/>
          <w:szCs w:val="21"/>
        </w:rPr>
        <w:t>体温が高い場合、体調がすぐれない場合は</w:t>
      </w:r>
      <w:r w:rsidR="00F539B3">
        <w:rPr>
          <w:rFonts w:ascii="游明朝" w:eastAsia="游明朝" w:hAnsi="游明朝" w:hint="eastAsia"/>
          <w:szCs w:val="21"/>
        </w:rPr>
        <w:t>受審を辞退して下さい。</w:t>
      </w:r>
    </w:p>
    <w:p w:rsidR="00976BBC" w:rsidRPr="00976BBC" w:rsidRDefault="000447EC" w:rsidP="00976BBC">
      <w:pPr>
        <w:pStyle w:val="a4"/>
        <w:numPr>
          <w:ilvl w:val="0"/>
          <w:numId w:val="12"/>
        </w:numPr>
        <w:ind w:leftChars="0"/>
        <w:rPr>
          <w:rFonts w:ascii="游明朝" w:eastAsia="游明朝" w:hAnsi="游明朝"/>
        </w:rPr>
      </w:pPr>
      <w:r w:rsidRPr="00976BBC">
        <w:rPr>
          <w:rFonts w:ascii="游明朝" w:eastAsia="游明朝" w:hAnsi="游明朝" w:hint="eastAsia"/>
          <w:szCs w:val="21"/>
        </w:rPr>
        <w:t>指定された入館時間</w:t>
      </w:r>
      <w:r>
        <w:rPr>
          <w:rFonts w:ascii="游明朝" w:eastAsia="游明朝" w:hAnsi="游明朝" w:hint="eastAsia"/>
          <w:szCs w:val="21"/>
        </w:rPr>
        <w:t>までに会場に来場下さい。指定時間</w:t>
      </w:r>
      <w:r w:rsidRPr="00976BBC">
        <w:rPr>
          <w:rFonts w:ascii="游明朝" w:eastAsia="游明朝" w:hAnsi="游明朝" w:hint="eastAsia"/>
          <w:szCs w:val="21"/>
        </w:rPr>
        <w:t>前</w:t>
      </w:r>
      <w:r>
        <w:rPr>
          <w:rFonts w:ascii="游明朝" w:eastAsia="游明朝" w:hAnsi="游明朝" w:hint="eastAsia"/>
          <w:szCs w:val="21"/>
        </w:rPr>
        <w:t>は外で待っていただきます。指定時間</w:t>
      </w:r>
      <w:r w:rsidRPr="00976BBC">
        <w:rPr>
          <w:rFonts w:ascii="游明朝" w:eastAsia="游明朝" w:hAnsi="游明朝" w:hint="eastAsia"/>
          <w:szCs w:val="21"/>
        </w:rPr>
        <w:t>に</w:t>
      </w:r>
      <w:r>
        <w:rPr>
          <w:rFonts w:ascii="游明朝" w:eastAsia="游明朝" w:hAnsi="游明朝" w:hint="eastAsia"/>
          <w:szCs w:val="21"/>
        </w:rPr>
        <w:t>なったら</w:t>
      </w:r>
      <w:r w:rsidRPr="00976BBC">
        <w:rPr>
          <w:rFonts w:ascii="游明朝" w:eastAsia="游明朝" w:hAnsi="游明朝" w:hint="eastAsia"/>
          <w:szCs w:val="21"/>
        </w:rPr>
        <w:t>入館</w:t>
      </w:r>
      <w:r>
        <w:rPr>
          <w:rFonts w:ascii="游明朝" w:eastAsia="游明朝" w:hAnsi="游明朝" w:hint="eastAsia"/>
          <w:szCs w:val="21"/>
        </w:rPr>
        <w:t>して下さい</w:t>
      </w:r>
      <w:r w:rsidRPr="00976BBC">
        <w:rPr>
          <w:rFonts w:ascii="游明朝" w:eastAsia="游明朝" w:hAnsi="游明朝" w:hint="eastAsia"/>
          <w:szCs w:val="21"/>
        </w:rPr>
        <w:t>。中高生の</w:t>
      </w:r>
      <w:r>
        <w:rPr>
          <w:rFonts w:ascii="游明朝" w:eastAsia="游明朝" w:hAnsi="游明朝" w:hint="eastAsia"/>
          <w:szCs w:val="21"/>
        </w:rPr>
        <w:t>場合の</w:t>
      </w:r>
      <w:r w:rsidRPr="00976BBC">
        <w:rPr>
          <w:rFonts w:ascii="游明朝" w:eastAsia="游明朝" w:hAnsi="游明朝" w:hint="eastAsia"/>
          <w:szCs w:val="21"/>
        </w:rPr>
        <w:t>入館は受審者と引率者1名のみ</w:t>
      </w:r>
      <w:r>
        <w:rPr>
          <w:rFonts w:ascii="游明朝" w:eastAsia="游明朝" w:hAnsi="游明朝" w:hint="eastAsia"/>
          <w:szCs w:val="21"/>
        </w:rPr>
        <w:t>可</w:t>
      </w:r>
      <w:r w:rsidRPr="00976BBC">
        <w:rPr>
          <w:rFonts w:ascii="游明朝" w:eastAsia="游明朝" w:hAnsi="游明朝" w:hint="eastAsia"/>
          <w:szCs w:val="21"/>
        </w:rPr>
        <w:t>とします。</w:t>
      </w:r>
      <w:r>
        <w:rPr>
          <w:rFonts w:ascii="游明朝" w:eastAsia="游明朝" w:hAnsi="游明朝" w:hint="eastAsia"/>
          <w:szCs w:val="21"/>
        </w:rPr>
        <w:t>（遅刻した場合は、受審できませんので注意して下さい）</w:t>
      </w:r>
    </w:p>
    <w:p w:rsidR="000C2AFE" w:rsidRPr="00976BBC" w:rsidRDefault="000447EC" w:rsidP="00976BBC">
      <w:pPr>
        <w:pStyle w:val="a4"/>
        <w:numPr>
          <w:ilvl w:val="0"/>
          <w:numId w:val="12"/>
        </w:numPr>
        <w:ind w:leftChars="0"/>
        <w:rPr>
          <w:rFonts w:ascii="游明朝" w:eastAsia="游明朝" w:hAnsi="游明朝"/>
        </w:rPr>
      </w:pPr>
      <w:r>
        <w:rPr>
          <w:rFonts w:ascii="游明朝" w:eastAsia="游明朝" w:hAnsi="游明朝" w:hint="eastAsia"/>
          <w:szCs w:val="21"/>
        </w:rPr>
        <w:t>入館時には、</w:t>
      </w:r>
      <w:r w:rsidR="00F539B3">
        <w:rPr>
          <w:rFonts w:ascii="游明朝" w:eastAsia="游明朝" w:hAnsi="游明朝" w:hint="eastAsia"/>
          <w:szCs w:val="21"/>
        </w:rPr>
        <w:t>手のアルコール洗浄を行い、</w:t>
      </w:r>
      <w:r w:rsidRPr="00976BBC">
        <w:rPr>
          <w:rFonts w:ascii="游明朝" w:eastAsia="游明朝" w:hAnsi="游明朝" w:hint="eastAsia"/>
          <w:szCs w:val="21"/>
        </w:rPr>
        <w:t>体温</w:t>
      </w:r>
      <w:r>
        <w:rPr>
          <w:rFonts w:ascii="游明朝" w:eastAsia="游明朝" w:hAnsi="游明朝" w:hint="eastAsia"/>
          <w:szCs w:val="21"/>
        </w:rPr>
        <w:t>の確認、体調</w:t>
      </w:r>
      <w:r w:rsidRPr="00976BBC">
        <w:rPr>
          <w:rFonts w:ascii="游明朝" w:eastAsia="游明朝" w:hAnsi="游明朝" w:hint="eastAsia"/>
          <w:szCs w:val="21"/>
        </w:rPr>
        <w:t>の確認</w:t>
      </w:r>
      <w:r>
        <w:rPr>
          <w:rFonts w:ascii="游明朝" w:eastAsia="游明朝" w:hAnsi="游明朝" w:hint="eastAsia"/>
          <w:szCs w:val="21"/>
        </w:rPr>
        <w:t>を実施します</w:t>
      </w:r>
      <w:r w:rsidRPr="00976BBC">
        <w:rPr>
          <w:rFonts w:ascii="游明朝" w:eastAsia="游明朝" w:hAnsi="游明朝" w:hint="eastAsia"/>
          <w:szCs w:val="21"/>
        </w:rPr>
        <w:t>。</w:t>
      </w:r>
      <w:r>
        <w:rPr>
          <w:rFonts w:ascii="游明朝" w:eastAsia="游明朝" w:hAnsi="游明朝" w:hint="eastAsia"/>
          <w:szCs w:val="21"/>
        </w:rPr>
        <w:t>確認後、</w:t>
      </w:r>
      <w:r w:rsidR="00F539B3">
        <w:rPr>
          <w:rFonts w:ascii="游明朝" w:eastAsia="游明朝" w:hAnsi="游明朝" w:hint="eastAsia"/>
          <w:szCs w:val="21"/>
        </w:rPr>
        <w:t>受付を済ませ、</w:t>
      </w:r>
      <w:r>
        <w:rPr>
          <w:rFonts w:ascii="游明朝" w:eastAsia="游明朝" w:hAnsi="游明朝" w:hint="eastAsia"/>
          <w:szCs w:val="21"/>
        </w:rPr>
        <w:t>着替え、行射の準備をして下さい。（体温が高い場合や体調に問題がある場合はそのまま帰宅していただきます）</w:t>
      </w:r>
    </w:p>
    <w:p w:rsidR="000C2AFE" w:rsidRPr="00976BBC" w:rsidRDefault="000447EC" w:rsidP="00976BBC">
      <w:pPr>
        <w:pStyle w:val="a4"/>
        <w:numPr>
          <w:ilvl w:val="0"/>
          <w:numId w:val="12"/>
        </w:numPr>
        <w:ind w:leftChars="0"/>
        <w:rPr>
          <w:rFonts w:ascii="游明朝" w:eastAsia="游明朝" w:hAnsi="游明朝"/>
        </w:rPr>
      </w:pPr>
      <w:r w:rsidRPr="00976BBC">
        <w:rPr>
          <w:rFonts w:ascii="游明朝" w:eastAsia="游明朝" w:hAnsi="游明朝" w:hint="eastAsia"/>
          <w:szCs w:val="21"/>
        </w:rPr>
        <w:t>開会式・矢渡・演武は実施しません。当日の注意事項は事前連絡ならびに掲示しますので見落とさないようにして</w:t>
      </w:r>
      <w:r>
        <w:rPr>
          <w:rFonts w:ascii="游明朝" w:eastAsia="游明朝" w:hAnsi="游明朝" w:hint="eastAsia"/>
          <w:szCs w:val="21"/>
        </w:rPr>
        <w:t>下さい</w:t>
      </w:r>
      <w:r w:rsidRPr="00976BBC">
        <w:rPr>
          <w:rFonts w:ascii="游明朝" w:eastAsia="游明朝" w:hAnsi="游明朝" w:hint="eastAsia"/>
          <w:szCs w:val="21"/>
        </w:rPr>
        <w:t>。</w:t>
      </w:r>
    </w:p>
    <w:p w:rsidR="00B26A08" w:rsidRPr="00976BBC" w:rsidRDefault="00263A40" w:rsidP="00976BBC">
      <w:pPr>
        <w:pStyle w:val="a4"/>
        <w:numPr>
          <w:ilvl w:val="0"/>
          <w:numId w:val="12"/>
        </w:numPr>
        <w:ind w:leftChars="0"/>
        <w:rPr>
          <w:rFonts w:ascii="游明朝" w:eastAsia="游明朝" w:hAnsi="游明朝"/>
        </w:rPr>
      </w:pPr>
      <w:r w:rsidRPr="00976BBC">
        <w:rPr>
          <w:rFonts w:ascii="游明朝" w:eastAsia="游明朝" w:hAnsi="游明朝" w:hint="eastAsia"/>
          <w:szCs w:val="21"/>
        </w:rPr>
        <w:t>控室</w:t>
      </w:r>
      <w:r>
        <w:rPr>
          <w:rFonts w:ascii="游明朝" w:eastAsia="游明朝" w:hAnsi="游明朝" w:hint="eastAsia"/>
          <w:szCs w:val="21"/>
        </w:rPr>
        <w:t>で</w:t>
      </w:r>
      <w:r w:rsidRPr="00976BBC">
        <w:rPr>
          <w:rFonts w:ascii="游明朝" w:eastAsia="游明朝" w:hAnsi="游明朝" w:hint="eastAsia"/>
          <w:szCs w:val="21"/>
        </w:rPr>
        <w:t>は</w:t>
      </w:r>
      <w:r w:rsidR="00097A04">
        <w:rPr>
          <w:rFonts w:ascii="游明朝" w:eastAsia="游明朝" w:hAnsi="游明朝" w:hint="eastAsia"/>
          <w:szCs w:val="21"/>
        </w:rPr>
        <w:t>マスクを着用し、</w:t>
      </w:r>
      <w:r>
        <w:rPr>
          <w:rFonts w:ascii="游明朝" w:eastAsia="游明朝" w:hAnsi="游明朝" w:hint="eastAsia"/>
          <w:szCs w:val="21"/>
        </w:rPr>
        <w:t>受審者相互の</w:t>
      </w:r>
      <w:r w:rsidRPr="00976BBC">
        <w:rPr>
          <w:rFonts w:ascii="游明朝" w:eastAsia="游明朝" w:hAnsi="游明朝" w:hint="eastAsia"/>
          <w:szCs w:val="21"/>
        </w:rPr>
        <w:t>間隔を</w:t>
      </w:r>
      <w:r>
        <w:rPr>
          <w:rFonts w:ascii="游明朝" w:eastAsia="游明朝" w:hAnsi="游明朝" w:hint="eastAsia"/>
          <w:szCs w:val="21"/>
        </w:rPr>
        <w:t>空けて</w:t>
      </w:r>
      <w:r w:rsidRPr="00976BBC">
        <w:rPr>
          <w:rFonts w:ascii="游明朝" w:eastAsia="游明朝" w:hAnsi="游明朝" w:hint="eastAsia"/>
          <w:szCs w:val="21"/>
        </w:rPr>
        <w:t>使用し、</w:t>
      </w:r>
      <w:r>
        <w:rPr>
          <w:rFonts w:ascii="游明朝" w:eastAsia="游明朝" w:hAnsi="游明朝" w:hint="eastAsia"/>
          <w:szCs w:val="21"/>
        </w:rPr>
        <w:t>大声で談笑しない等</w:t>
      </w:r>
      <w:r w:rsidRPr="00976BBC">
        <w:rPr>
          <w:rFonts w:ascii="游明朝" w:eastAsia="游明朝" w:hAnsi="游明朝" w:hint="eastAsia"/>
          <w:szCs w:val="21"/>
        </w:rPr>
        <w:t>感染症対策に留意して</w:t>
      </w:r>
      <w:r>
        <w:rPr>
          <w:rFonts w:ascii="游明朝" w:eastAsia="游明朝" w:hAnsi="游明朝" w:hint="eastAsia"/>
          <w:szCs w:val="21"/>
        </w:rPr>
        <w:t>下さい</w:t>
      </w:r>
      <w:r w:rsidRPr="00976BBC">
        <w:rPr>
          <w:rFonts w:ascii="游明朝" w:eastAsia="游明朝" w:hAnsi="游明朝" w:hint="eastAsia"/>
          <w:szCs w:val="21"/>
        </w:rPr>
        <w:t>。</w:t>
      </w:r>
    </w:p>
    <w:p w:rsidR="00976BBC" w:rsidRPr="00976BBC" w:rsidRDefault="00263A40" w:rsidP="00976BBC">
      <w:pPr>
        <w:pStyle w:val="a4"/>
        <w:numPr>
          <w:ilvl w:val="0"/>
          <w:numId w:val="12"/>
        </w:numPr>
        <w:ind w:leftChars="0"/>
        <w:rPr>
          <w:rFonts w:ascii="游明朝" w:eastAsia="游明朝" w:hAnsi="游明朝"/>
        </w:rPr>
      </w:pPr>
      <w:r>
        <w:rPr>
          <w:rFonts w:ascii="游明朝" w:eastAsia="游明朝" w:hAnsi="游明朝" w:hint="eastAsia"/>
          <w:szCs w:val="21"/>
        </w:rPr>
        <w:t>所定の時間になれば行射審査を行います。</w:t>
      </w:r>
      <w:r w:rsidRPr="00976BBC">
        <w:rPr>
          <w:rFonts w:ascii="游明朝" w:eastAsia="游明朝" w:hAnsi="游明朝" w:hint="eastAsia"/>
          <w:szCs w:val="21"/>
        </w:rPr>
        <w:t>行射後は直ちに退館</w:t>
      </w:r>
      <w:r>
        <w:rPr>
          <w:rFonts w:ascii="游明朝" w:eastAsia="游明朝" w:hAnsi="游明朝" w:hint="eastAsia"/>
          <w:szCs w:val="21"/>
        </w:rPr>
        <w:t>（帰宅）</w:t>
      </w:r>
      <w:r w:rsidRPr="00976BBC">
        <w:rPr>
          <w:rFonts w:ascii="游明朝" w:eastAsia="游明朝" w:hAnsi="游明朝" w:hint="eastAsia"/>
          <w:szCs w:val="21"/>
        </w:rPr>
        <w:t>して</w:t>
      </w:r>
      <w:r>
        <w:rPr>
          <w:rFonts w:ascii="游明朝" w:eastAsia="游明朝" w:hAnsi="游明朝" w:hint="eastAsia"/>
          <w:szCs w:val="21"/>
        </w:rPr>
        <w:t>下さい</w:t>
      </w:r>
      <w:r w:rsidRPr="00976BBC">
        <w:rPr>
          <w:rFonts w:ascii="游明朝" w:eastAsia="游明朝" w:hAnsi="游明朝" w:hint="eastAsia"/>
          <w:szCs w:val="21"/>
        </w:rPr>
        <w:t>。</w:t>
      </w:r>
    </w:p>
    <w:p w:rsidR="00976BBC" w:rsidRPr="00976BBC" w:rsidRDefault="00263A40" w:rsidP="00976BBC">
      <w:pPr>
        <w:pStyle w:val="a4"/>
        <w:numPr>
          <w:ilvl w:val="0"/>
          <w:numId w:val="12"/>
        </w:numPr>
        <w:ind w:leftChars="0"/>
        <w:rPr>
          <w:rFonts w:ascii="游明朝" w:eastAsia="游明朝" w:hAnsi="游明朝"/>
        </w:rPr>
      </w:pPr>
      <w:r w:rsidRPr="00976BBC">
        <w:rPr>
          <w:rFonts w:ascii="游明朝" w:eastAsia="游明朝" w:hAnsi="游明朝" w:hint="eastAsia"/>
          <w:szCs w:val="21"/>
        </w:rPr>
        <w:t>学科試験は</w:t>
      </w:r>
      <w:r>
        <w:rPr>
          <w:rFonts w:ascii="游明朝" w:eastAsia="游明朝" w:hAnsi="游明朝" w:hint="eastAsia"/>
          <w:szCs w:val="21"/>
        </w:rPr>
        <w:t>、</w:t>
      </w:r>
      <w:r w:rsidRPr="00976BBC">
        <w:rPr>
          <w:rFonts w:ascii="游明朝" w:eastAsia="游明朝" w:hAnsi="游明朝" w:hint="eastAsia"/>
          <w:szCs w:val="21"/>
        </w:rPr>
        <w:t>下記</w:t>
      </w:r>
      <w:r>
        <w:rPr>
          <w:rFonts w:ascii="游明朝" w:eastAsia="游明朝" w:hAnsi="游明朝" w:hint="eastAsia"/>
          <w:szCs w:val="21"/>
        </w:rPr>
        <w:t>の</w:t>
      </w:r>
      <w:r w:rsidRPr="00976BBC">
        <w:rPr>
          <w:rFonts w:ascii="游明朝" w:eastAsia="游明朝" w:hAnsi="游明朝" w:hint="eastAsia"/>
          <w:szCs w:val="21"/>
        </w:rPr>
        <w:t>指定問題</w:t>
      </w:r>
      <w:r>
        <w:rPr>
          <w:rFonts w:ascii="游明朝" w:eastAsia="游明朝" w:hAnsi="游明朝" w:hint="eastAsia"/>
          <w:szCs w:val="21"/>
        </w:rPr>
        <w:t>について</w:t>
      </w:r>
      <w:r w:rsidRPr="00976BBC">
        <w:rPr>
          <w:rFonts w:ascii="游明朝" w:eastAsia="游明朝" w:hAnsi="游明朝" w:hint="eastAsia"/>
          <w:szCs w:val="21"/>
        </w:rPr>
        <w:t>指定用紙による自筆レポート提出となります。当日受付で提出して</w:t>
      </w:r>
      <w:r>
        <w:rPr>
          <w:rFonts w:ascii="游明朝" w:eastAsia="游明朝" w:hAnsi="游明朝" w:hint="eastAsia"/>
          <w:szCs w:val="21"/>
        </w:rPr>
        <w:t>下さい</w:t>
      </w:r>
      <w:r w:rsidRPr="00976BBC">
        <w:rPr>
          <w:rFonts w:ascii="游明朝" w:eastAsia="游明朝" w:hAnsi="游明朝" w:hint="eastAsia"/>
          <w:szCs w:val="21"/>
        </w:rPr>
        <w:t>。</w:t>
      </w:r>
      <w:r>
        <w:rPr>
          <w:rFonts w:ascii="游明朝" w:eastAsia="游明朝" w:hAnsi="游明朝" w:hint="eastAsia"/>
          <w:szCs w:val="21"/>
        </w:rPr>
        <w:t>（</w:t>
      </w:r>
      <w:r w:rsidR="000556DB">
        <w:rPr>
          <w:rFonts w:ascii="游明朝" w:eastAsia="游明朝" w:hAnsi="游明朝" w:hint="eastAsia"/>
          <w:szCs w:val="21"/>
        </w:rPr>
        <w:t>今回は特別に無指定受審者</w:t>
      </w:r>
      <w:r w:rsidR="00666542">
        <w:rPr>
          <w:rFonts w:ascii="游明朝" w:eastAsia="游明朝" w:hAnsi="游明朝" w:hint="eastAsia"/>
          <w:szCs w:val="21"/>
        </w:rPr>
        <w:t>全員</w:t>
      </w:r>
      <w:r w:rsidR="000556DB">
        <w:rPr>
          <w:rFonts w:ascii="游明朝" w:eastAsia="游明朝" w:hAnsi="游明朝" w:hint="eastAsia"/>
          <w:szCs w:val="21"/>
        </w:rPr>
        <w:t>に学科</w:t>
      </w:r>
      <w:r w:rsidR="00666542">
        <w:rPr>
          <w:rFonts w:ascii="游明朝" w:eastAsia="游明朝" w:hAnsi="游明朝" w:hint="eastAsia"/>
          <w:szCs w:val="21"/>
        </w:rPr>
        <w:t>試験問題に回答していただきますが、初段認定者にのみ合否の判定に使用します</w:t>
      </w:r>
      <w:r>
        <w:rPr>
          <w:rFonts w:ascii="游明朝" w:eastAsia="游明朝" w:hAnsi="游明朝" w:hint="eastAsia"/>
          <w:szCs w:val="21"/>
        </w:rPr>
        <w:t>）</w:t>
      </w:r>
    </w:p>
    <w:p w:rsidR="000C2AFE" w:rsidRPr="000E6A79" w:rsidRDefault="00263A40" w:rsidP="00976BBC">
      <w:pPr>
        <w:pStyle w:val="a4"/>
        <w:numPr>
          <w:ilvl w:val="0"/>
          <w:numId w:val="12"/>
        </w:numPr>
        <w:ind w:leftChars="0"/>
        <w:rPr>
          <w:rFonts w:ascii="游明朝" w:eastAsia="游明朝" w:hAnsi="游明朝"/>
        </w:rPr>
      </w:pPr>
      <w:r w:rsidRPr="000E6A79">
        <w:rPr>
          <w:rFonts w:ascii="游明朝" w:eastAsia="游明朝" w:hAnsi="游明朝" w:hint="eastAsia"/>
          <w:szCs w:val="21"/>
        </w:rPr>
        <w:t>合格発表は</w:t>
      </w:r>
      <w:r>
        <w:rPr>
          <w:rFonts w:ascii="游明朝" w:eastAsia="游明朝" w:hAnsi="游明朝" w:hint="eastAsia"/>
          <w:szCs w:val="21"/>
        </w:rPr>
        <w:t>、</w:t>
      </w:r>
      <w:r w:rsidRPr="000E6A79">
        <w:rPr>
          <w:rFonts w:ascii="游明朝" w:eastAsia="游明朝" w:hAnsi="游明朝" w:hint="eastAsia"/>
          <w:szCs w:val="21"/>
        </w:rPr>
        <w:t>後日</w:t>
      </w:r>
      <w:r>
        <w:rPr>
          <w:rFonts w:ascii="游明朝" w:eastAsia="游明朝" w:hAnsi="游明朝" w:hint="eastAsia"/>
          <w:szCs w:val="21"/>
        </w:rPr>
        <w:t>、各団体の</w:t>
      </w:r>
      <w:r w:rsidRPr="000E6A79">
        <w:rPr>
          <w:rFonts w:ascii="游明朝" w:eastAsia="游明朝" w:hAnsi="游明朝" w:hint="eastAsia"/>
          <w:szCs w:val="21"/>
        </w:rPr>
        <w:t>代表者宛にメールで</w:t>
      </w:r>
      <w:r>
        <w:rPr>
          <w:rFonts w:ascii="游明朝" w:eastAsia="游明朝" w:hAnsi="游明朝" w:hint="eastAsia"/>
          <w:szCs w:val="21"/>
        </w:rPr>
        <w:t>連絡</w:t>
      </w:r>
      <w:r w:rsidRPr="000E6A79">
        <w:rPr>
          <w:rFonts w:ascii="游明朝" w:eastAsia="游明朝" w:hAnsi="游明朝" w:hint="eastAsia"/>
          <w:szCs w:val="21"/>
        </w:rPr>
        <w:t>します。</w:t>
      </w:r>
    </w:p>
    <w:p w:rsidR="00BF7BCB" w:rsidRPr="00BF7BCB" w:rsidRDefault="00B2739E" w:rsidP="00BF7BCB">
      <w:pPr>
        <w:pStyle w:val="a4"/>
        <w:numPr>
          <w:ilvl w:val="0"/>
          <w:numId w:val="12"/>
        </w:numPr>
        <w:ind w:leftChars="0"/>
        <w:rPr>
          <w:rFonts w:ascii="游明朝" w:eastAsia="游明朝" w:hAnsi="游明朝"/>
          <w:szCs w:val="21"/>
        </w:rPr>
      </w:pPr>
      <w:r>
        <w:rPr>
          <w:rFonts w:ascii="游明朝" w:eastAsia="游明朝" w:hAnsi="游明朝" w:hint="eastAsia"/>
          <w:szCs w:val="21"/>
        </w:rPr>
        <w:t>級位認定者および段位合格者の</w:t>
      </w:r>
      <w:r w:rsidRPr="000E6A79">
        <w:rPr>
          <w:rFonts w:ascii="游明朝" w:eastAsia="游明朝" w:hAnsi="游明朝" w:hint="eastAsia"/>
          <w:szCs w:val="21"/>
        </w:rPr>
        <w:t>登録料は</w:t>
      </w:r>
      <w:r>
        <w:rPr>
          <w:rFonts w:ascii="游明朝" w:eastAsia="游明朝" w:hAnsi="游明朝" w:hint="eastAsia"/>
          <w:szCs w:val="21"/>
        </w:rPr>
        <w:t>、</w:t>
      </w:r>
      <w:r w:rsidR="00BF7BCB">
        <w:rPr>
          <w:rFonts w:ascii="游明朝" w:eastAsia="游明朝" w:hAnsi="游明朝" w:hint="eastAsia"/>
          <w:szCs w:val="21"/>
        </w:rPr>
        <w:t>各団体で取りまとめて下記の銀行</w:t>
      </w:r>
      <w:r w:rsidRPr="000E6A79">
        <w:rPr>
          <w:rFonts w:ascii="游明朝" w:eastAsia="游明朝" w:hAnsi="游明朝" w:hint="eastAsia"/>
          <w:szCs w:val="21"/>
        </w:rPr>
        <w:t>口座に振り込んで</w:t>
      </w:r>
      <w:r>
        <w:rPr>
          <w:rFonts w:ascii="游明朝" w:eastAsia="游明朝" w:hAnsi="游明朝" w:hint="eastAsia"/>
          <w:szCs w:val="21"/>
        </w:rPr>
        <w:t>下さい</w:t>
      </w:r>
      <w:r w:rsidRPr="000E6A79">
        <w:rPr>
          <w:rFonts w:ascii="游明朝" w:eastAsia="游明朝" w:hAnsi="游明朝" w:hint="eastAsia"/>
          <w:szCs w:val="21"/>
        </w:rPr>
        <w:t>。</w:t>
      </w:r>
    </w:p>
    <w:p w:rsidR="00BF7BCB" w:rsidRDefault="00BF7BCB" w:rsidP="00BF7BCB">
      <w:pPr>
        <w:pStyle w:val="a4"/>
        <w:ind w:leftChars="0" w:left="780" w:firstLineChars="100" w:firstLine="210"/>
        <w:rPr>
          <w:rFonts w:ascii="游明朝" w:eastAsia="游明朝" w:hAnsi="游明朝"/>
          <w:szCs w:val="21"/>
        </w:rPr>
      </w:pPr>
      <w:r w:rsidRPr="00BF7BCB">
        <w:rPr>
          <w:rFonts w:ascii="游明朝" w:eastAsia="游明朝" w:hAnsi="游明朝" w:hint="eastAsia"/>
          <w:szCs w:val="21"/>
        </w:rPr>
        <w:t>銀行振込の場合は、</w:t>
      </w:r>
      <w:r w:rsidRPr="00097A04">
        <w:rPr>
          <w:rFonts w:ascii="游明朝" w:eastAsia="游明朝" w:hAnsi="游明朝" w:hint="eastAsia"/>
          <w:b/>
          <w:szCs w:val="21"/>
        </w:rPr>
        <w:t>７月１日～７月７日</w:t>
      </w:r>
      <w:r w:rsidRPr="00BF7BCB">
        <w:rPr>
          <w:rFonts w:ascii="游明朝" w:eastAsia="游明朝" w:hAnsi="游明朝" w:hint="eastAsia"/>
          <w:szCs w:val="21"/>
        </w:rPr>
        <w:t>の間にお願いします。</w:t>
      </w:r>
    </w:p>
    <w:p w:rsidR="00BF7BCB" w:rsidRDefault="00EF5E84" w:rsidP="00BF7BCB">
      <w:pPr>
        <w:pStyle w:val="a4"/>
        <w:ind w:leftChars="0" w:left="780" w:firstLineChars="100" w:firstLine="210"/>
        <w:rPr>
          <w:rFonts w:ascii="游明朝" w:eastAsia="游明朝" w:hAnsi="游明朝"/>
          <w:szCs w:val="21"/>
        </w:rPr>
      </w:pPr>
      <w:r>
        <w:rPr>
          <w:rFonts w:ascii="游明朝" w:eastAsia="游明朝" w:hAnsi="游明朝" w:hint="eastAsia"/>
          <w:szCs w:val="21"/>
        </w:rPr>
        <w:t xml:space="preserve">　みずほ銀行難波</w:t>
      </w:r>
      <w:r w:rsidR="00BF7BCB" w:rsidRPr="00BF7BCB">
        <w:rPr>
          <w:rFonts w:ascii="游明朝" w:eastAsia="游明朝" w:hAnsi="游明朝" w:hint="eastAsia"/>
          <w:szCs w:val="21"/>
        </w:rPr>
        <w:t>支店　普通預金　口座番号</w:t>
      </w:r>
      <w:r>
        <w:rPr>
          <w:rFonts w:ascii="游明朝" w:eastAsia="游明朝" w:hAnsi="游明朝" w:hint="eastAsia"/>
          <w:szCs w:val="21"/>
        </w:rPr>
        <w:t>1247274</w:t>
      </w:r>
    </w:p>
    <w:p w:rsidR="000E6A79" w:rsidRPr="00BF7BCB" w:rsidRDefault="00BF7BCB" w:rsidP="00097A04">
      <w:pPr>
        <w:rPr>
          <w:rFonts w:ascii="游明朝" w:eastAsia="游明朝" w:hAnsi="游明朝"/>
          <w:szCs w:val="21"/>
        </w:rPr>
      </w:pPr>
      <w:r>
        <w:rPr>
          <w:rFonts w:ascii="游明朝" w:eastAsia="游明朝" w:hAnsi="游明朝" w:hint="eastAsia"/>
          <w:szCs w:val="21"/>
        </w:rPr>
        <w:t xml:space="preserve">　　　　　</w:t>
      </w:r>
      <w:r w:rsidR="00EF5E84">
        <w:rPr>
          <w:rFonts w:ascii="游明朝" w:eastAsia="游明朝" w:hAnsi="游明朝" w:hint="eastAsia"/>
          <w:szCs w:val="21"/>
        </w:rPr>
        <w:t xml:space="preserve">　</w:t>
      </w:r>
      <w:r w:rsidR="00EF5E84">
        <w:rPr>
          <w:rFonts w:ascii="游明朝" w:eastAsia="游明朝" w:hAnsi="游明朝" w:hint="eastAsia"/>
          <w:szCs w:val="21"/>
          <w:lang w:eastAsia="zh-CN"/>
        </w:rPr>
        <w:t xml:space="preserve">口座名義　</w:t>
      </w:r>
      <w:r w:rsidR="00CA17B5">
        <w:rPr>
          <w:rFonts w:ascii="游明朝" w:eastAsia="游明朝" w:hAnsi="游明朝" w:hint="eastAsia"/>
          <w:szCs w:val="21"/>
        </w:rPr>
        <w:t>「</w:t>
      </w:r>
      <w:r w:rsidR="00EF5E84">
        <w:rPr>
          <w:rFonts w:ascii="游明朝" w:eastAsia="游明朝" w:hAnsi="游明朝" w:hint="eastAsia"/>
          <w:szCs w:val="21"/>
          <w:lang w:eastAsia="zh-CN"/>
        </w:rPr>
        <w:t>大阪府弓道連盟</w:t>
      </w:r>
      <w:r w:rsidR="00CA17B5">
        <w:rPr>
          <w:rFonts w:ascii="游明朝" w:eastAsia="游明朝" w:hAnsi="游明朝" w:hint="eastAsia"/>
          <w:szCs w:val="21"/>
        </w:rPr>
        <w:t>」</w:t>
      </w:r>
      <w:r w:rsidR="00097A04">
        <w:rPr>
          <w:rFonts w:ascii="游明朝" w:eastAsia="游明朝" w:hAnsi="游明朝" w:hint="eastAsia"/>
          <w:szCs w:val="21"/>
        </w:rPr>
        <w:t xml:space="preserve">　　</w:t>
      </w:r>
      <w:r>
        <w:rPr>
          <w:rFonts w:ascii="游明朝" w:eastAsia="游明朝" w:hAnsi="游明朝" w:hint="eastAsia"/>
          <w:szCs w:val="21"/>
          <w:lang w:eastAsia="zh-CN"/>
        </w:rPr>
        <w:t xml:space="preserve">　</w:t>
      </w:r>
      <w:r w:rsidRPr="00BF7BCB">
        <w:rPr>
          <w:rFonts w:ascii="游明朝" w:eastAsia="游明朝" w:hAnsi="游明朝" w:hint="eastAsia"/>
          <w:szCs w:val="21"/>
        </w:rPr>
        <w:t>（振込手数料は各団体で負担下さい）</w:t>
      </w:r>
    </w:p>
    <w:p w:rsidR="000E6A79" w:rsidRPr="00263A40" w:rsidRDefault="00B2739E" w:rsidP="000E6A79">
      <w:pPr>
        <w:pStyle w:val="a4"/>
        <w:numPr>
          <w:ilvl w:val="0"/>
          <w:numId w:val="12"/>
        </w:numPr>
        <w:ind w:leftChars="0"/>
        <w:rPr>
          <w:rFonts w:ascii="游明朝" w:eastAsia="游明朝" w:hAnsi="游明朝"/>
        </w:rPr>
      </w:pPr>
      <w:r w:rsidRPr="00976BBC">
        <w:rPr>
          <w:rFonts w:ascii="游明朝" w:eastAsia="游明朝" w:hAnsi="游明朝" w:hint="eastAsia"/>
          <w:szCs w:val="21"/>
        </w:rPr>
        <w:lastRenderedPageBreak/>
        <w:t>受審される方は</w:t>
      </w:r>
      <w:r>
        <w:rPr>
          <w:rFonts w:ascii="游明朝" w:eastAsia="游明朝" w:hAnsi="游明朝" w:hint="eastAsia"/>
          <w:szCs w:val="21"/>
        </w:rPr>
        <w:t>、</w:t>
      </w:r>
      <w:r w:rsidRPr="00976BBC">
        <w:rPr>
          <w:rFonts w:ascii="游明朝" w:eastAsia="游明朝" w:hAnsi="游明朝" w:hint="eastAsia"/>
          <w:szCs w:val="21"/>
        </w:rPr>
        <w:t>各自の責任で申し込んで</w:t>
      </w:r>
      <w:r>
        <w:rPr>
          <w:rFonts w:ascii="游明朝" w:eastAsia="游明朝" w:hAnsi="游明朝" w:hint="eastAsia"/>
          <w:szCs w:val="21"/>
        </w:rPr>
        <w:t>下さい</w:t>
      </w:r>
      <w:r w:rsidRPr="00976BBC">
        <w:rPr>
          <w:rFonts w:ascii="游明朝" w:eastAsia="游明朝" w:hAnsi="游明朝" w:hint="eastAsia"/>
          <w:szCs w:val="21"/>
        </w:rPr>
        <w:t>。</w:t>
      </w:r>
    </w:p>
    <w:p w:rsidR="00263A40" w:rsidRPr="000E6A79" w:rsidRDefault="00B2739E" w:rsidP="000E6A79">
      <w:pPr>
        <w:pStyle w:val="a4"/>
        <w:numPr>
          <w:ilvl w:val="0"/>
          <w:numId w:val="12"/>
        </w:numPr>
        <w:ind w:leftChars="0"/>
        <w:rPr>
          <w:rFonts w:ascii="游明朝" w:eastAsia="游明朝" w:hAnsi="游明朝"/>
        </w:rPr>
      </w:pPr>
      <w:r w:rsidRPr="000E6A79">
        <w:rPr>
          <w:rFonts w:ascii="游明朝" w:eastAsia="游明朝" w:hAnsi="游明朝" w:hint="eastAsia"/>
          <w:szCs w:val="21"/>
        </w:rPr>
        <w:t>練習量が限られる中、今回は無理をせず見送り頂き、秋季審査、冬季審査の受審もご検討</w:t>
      </w:r>
      <w:r>
        <w:rPr>
          <w:rFonts w:ascii="游明朝" w:eastAsia="游明朝" w:hAnsi="游明朝" w:hint="eastAsia"/>
          <w:szCs w:val="21"/>
        </w:rPr>
        <w:t>下さい</w:t>
      </w:r>
      <w:r w:rsidRPr="000E6A79">
        <w:rPr>
          <w:rFonts w:ascii="游明朝" w:eastAsia="游明朝" w:hAnsi="游明朝" w:hint="eastAsia"/>
          <w:szCs w:val="21"/>
        </w:rPr>
        <w:t>。</w:t>
      </w:r>
    </w:p>
    <w:p w:rsidR="000C2AFE" w:rsidRDefault="000C2AFE" w:rsidP="000C2AFE">
      <w:pPr>
        <w:rPr>
          <w:rFonts w:ascii="游明朝" w:eastAsia="游明朝" w:hAnsi="游明朝"/>
          <w:sz w:val="21"/>
          <w:szCs w:val="21"/>
        </w:rPr>
      </w:pPr>
    </w:p>
    <w:p w:rsidR="00682EA2" w:rsidRPr="00682EA2" w:rsidRDefault="00682EA2" w:rsidP="00682EA2">
      <w:pPr>
        <w:pStyle w:val="a4"/>
        <w:numPr>
          <w:ilvl w:val="0"/>
          <w:numId w:val="11"/>
        </w:numPr>
        <w:ind w:leftChars="0"/>
        <w:rPr>
          <w:rFonts w:ascii="游明朝" w:eastAsia="游明朝" w:hAnsi="游明朝"/>
          <w:szCs w:val="21"/>
        </w:rPr>
      </w:pPr>
      <w:r w:rsidRPr="00682EA2">
        <w:rPr>
          <w:rFonts w:ascii="游明朝" w:eastAsia="游明朝" w:hAnsi="游明朝" w:hint="eastAsia"/>
          <w:szCs w:val="21"/>
        </w:rPr>
        <w:t>審査当日の受審者の順守事項</w:t>
      </w:r>
    </w:p>
    <w:p w:rsidR="00682EA2" w:rsidRDefault="00682EA2" w:rsidP="00682EA2">
      <w:pPr>
        <w:pStyle w:val="Default"/>
        <w:rPr>
          <w:rFonts w:ascii="游明朝" w:eastAsia="游明朝" w:hAnsi="游明朝"/>
          <w:sz w:val="21"/>
          <w:szCs w:val="21"/>
        </w:rPr>
      </w:pPr>
      <w:r>
        <w:rPr>
          <w:rFonts w:ascii="游明朝" w:eastAsia="游明朝" w:hAnsi="游明朝" w:hint="eastAsia"/>
          <w:sz w:val="21"/>
          <w:szCs w:val="21"/>
        </w:rPr>
        <w:t xml:space="preserve">　</w:t>
      </w:r>
      <w:r w:rsidRPr="007D5667">
        <w:rPr>
          <w:rFonts w:ascii="游明朝" w:eastAsia="游明朝" w:hAnsi="游明朝" w:hint="eastAsia"/>
          <w:sz w:val="21"/>
          <w:szCs w:val="21"/>
        </w:rPr>
        <w:t>感染が疑われる場合</w:t>
      </w:r>
      <w:r>
        <w:rPr>
          <w:rFonts w:ascii="游明朝" w:eastAsia="游明朝" w:hAnsi="游明朝" w:hint="eastAsia"/>
          <w:sz w:val="21"/>
          <w:szCs w:val="21"/>
        </w:rPr>
        <w:t>、審査会への出席は取止め</w:t>
      </w:r>
      <w:r w:rsidR="00DF010B">
        <w:rPr>
          <w:rFonts w:ascii="游明朝" w:eastAsia="游明朝" w:hAnsi="游明朝" w:hint="eastAsia"/>
          <w:sz w:val="21"/>
          <w:szCs w:val="21"/>
        </w:rPr>
        <w:t>下さい</w:t>
      </w:r>
      <w:r>
        <w:rPr>
          <w:rFonts w:ascii="游明朝" w:eastAsia="游明朝" w:hAnsi="游明朝" w:hint="eastAsia"/>
          <w:sz w:val="21"/>
          <w:szCs w:val="21"/>
        </w:rPr>
        <w:t>。</w:t>
      </w:r>
    </w:p>
    <w:p w:rsidR="00BF7BCB" w:rsidRPr="007D5667" w:rsidRDefault="00BF7BCB" w:rsidP="00BF7BCB">
      <w:pPr>
        <w:pStyle w:val="Default"/>
        <w:numPr>
          <w:ilvl w:val="0"/>
          <w:numId w:val="15"/>
        </w:numPr>
        <w:rPr>
          <w:rFonts w:ascii="游明朝" w:eastAsia="游明朝" w:hAnsi="游明朝"/>
          <w:sz w:val="21"/>
          <w:szCs w:val="21"/>
        </w:rPr>
      </w:pPr>
      <w:r w:rsidRPr="007D5667">
        <w:rPr>
          <w:rFonts w:ascii="游明朝" w:eastAsia="游明朝" w:hAnsi="游明朝" w:hint="eastAsia"/>
          <w:sz w:val="21"/>
          <w:szCs w:val="21"/>
        </w:rPr>
        <w:t>感染者との接触が明らかな場合（濃厚接触者）</w:t>
      </w:r>
    </w:p>
    <w:p w:rsidR="00BF7BCB" w:rsidRPr="007D5667" w:rsidRDefault="00BF7BCB" w:rsidP="00BF7BCB">
      <w:pPr>
        <w:pStyle w:val="Default"/>
        <w:ind w:leftChars="200" w:left="820" w:hanging="420"/>
        <w:rPr>
          <w:rFonts w:ascii="游明朝" w:eastAsia="游明朝" w:hAnsi="游明朝"/>
          <w:sz w:val="21"/>
          <w:szCs w:val="21"/>
        </w:rPr>
      </w:pPr>
      <w:r>
        <w:rPr>
          <w:rFonts w:ascii="游明朝" w:eastAsia="游明朝" w:hAnsi="游明朝" w:hint="eastAsia"/>
          <w:sz w:val="21"/>
          <w:szCs w:val="21"/>
        </w:rPr>
        <w:t xml:space="preserve">　　</w:t>
      </w:r>
      <w:r w:rsidRPr="007D5667">
        <w:rPr>
          <w:rFonts w:ascii="游明朝" w:eastAsia="游明朝" w:hAnsi="游明朝" w:hint="eastAsia"/>
          <w:sz w:val="21"/>
          <w:szCs w:val="21"/>
        </w:rPr>
        <w:t>行政の指示に従うものとし、</w:t>
      </w:r>
      <w:r w:rsidRPr="007D5667">
        <w:rPr>
          <w:rFonts w:ascii="游明朝" w:eastAsia="游明朝" w:hAnsi="游明朝"/>
          <w:sz w:val="21"/>
          <w:szCs w:val="21"/>
        </w:rPr>
        <w:t>14</w:t>
      </w:r>
      <w:r w:rsidRPr="007D5667">
        <w:rPr>
          <w:rFonts w:ascii="游明朝" w:eastAsia="游明朝" w:hAnsi="游明朝" w:hint="eastAsia"/>
          <w:sz w:val="21"/>
          <w:szCs w:val="21"/>
        </w:rPr>
        <w:t>日間の自宅等での待機として</w:t>
      </w:r>
      <w:r>
        <w:rPr>
          <w:rFonts w:ascii="游明朝" w:eastAsia="游明朝" w:hAnsi="游明朝" w:hint="eastAsia"/>
          <w:sz w:val="21"/>
          <w:szCs w:val="21"/>
        </w:rPr>
        <w:t>下さい</w:t>
      </w:r>
      <w:r w:rsidRPr="007D5667">
        <w:rPr>
          <w:rFonts w:ascii="游明朝" w:eastAsia="游明朝" w:hAnsi="游明朝" w:hint="eastAsia"/>
          <w:sz w:val="21"/>
          <w:szCs w:val="21"/>
        </w:rPr>
        <w:t>。</w:t>
      </w:r>
      <w:r w:rsidRPr="007D5667">
        <w:rPr>
          <w:rFonts w:ascii="游明朝" w:eastAsia="游明朝" w:hAnsi="游明朝"/>
          <w:sz w:val="21"/>
          <w:szCs w:val="21"/>
        </w:rPr>
        <w:t xml:space="preserve"> </w:t>
      </w:r>
    </w:p>
    <w:p w:rsidR="00BF7BCB" w:rsidRPr="007D5667" w:rsidRDefault="00BF7BCB" w:rsidP="00BF7BCB">
      <w:pPr>
        <w:pStyle w:val="Default"/>
        <w:numPr>
          <w:ilvl w:val="0"/>
          <w:numId w:val="15"/>
        </w:numPr>
        <w:rPr>
          <w:rFonts w:ascii="游明朝" w:eastAsia="游明朝" w:hAnsi="游明朝"/>
          <w:sz w:val="21"/>
          <w:szCs w:val="21"/>
        </w:rPr>
      </w:pPr>
      <w:r w:rsidRPr="007D5667">
        <w:rPr>
          <w:rFonts w:ascii="游明朝" w:eastAsia="游明朝" w:hAnsi="游明朝" w:hint="eastAsia"/>
          <w:sz w:val="21"/>
          <w:szCs w:val="21"/>
        </w:rPr>
        <w:t>咳や発熱等の症状がある場合</w:t>
      </w:r>
      <w:r w:rsidRPr="007D5667">
        <w:rPr>
          <w:rFonts w:ascii="游明朝" w:eastAsia="游明朝" w:hAnsi="游明朝"/>
          <w:sz w:val="21"/>
          <w:szCs w:val="21"/>
        </w:rPr>
        <w:t xml:space="preserve"> </w:t>
      </w:r>
    </w:p>
    <w:p w:rsidR="00BF7BCB" w:rsidRPr="007D5667" w:rsidRDefault="00BF7BCB" w:rsidP="00BF7BCB">
      <w:pPr>
        <w:pStyle w:val="Default"/>
        <w:ind w:leftChars="200" w:left="820" w:hanging="420"/>
        <w:rPr>
          <w:rFonts w:ascii="游明朝" w:eastAsia="游明朝" w:hAnsi="游明朝"/>
          <w:sz w:val="21"/>
          <w:szCs w:val="21"/>
        </w:rPr>
      </w:pPr>
      <w:r>
        <w:rPr>
          <w:rFonts w:ascii="游明朝" w:eastAsia="游明朝" w:hAnsi="游明朝" w:hint="eastAsia"/>
          <w:sz w:val="21"/>
          <w:szCs w:val="21"/>
        </w:rPr>
        <w:t xml:space="preserve">　　（</w:t>
      </w:r>
      <w:r w:rsidRPr="007D5667">
        <w:rPr>
          <w:rFonts w:ascii="游明朝" w:eastAsia="游明朝" w:hAnsi="游明朝" w:hint="eastAsia"/>
          <w:sz w:val="21"/>
          <w:szCs w:val="21"/>
        </w:rPr>
        <w:t>最近では味覚・嗅覚障害も兆候の一つと言われています。</w:t>
      </w:r>
      <w:r>
        <w:rPr>
          <w:rFonts w:ascii="游明朝" w:eastAsia="游明朝" w:hAnsi="游明朝" w:hint="eastAsia"/>
          <w:sz w:val="21"/>
          <w:szCs w:val="21"/>
        </w:rPr>
        <w:t>）</w:t>
      </w:r>
    </w:p>
    <w:p w:rsidR="00BF7BCB" w:rsidRDefault="00BF7BCB" w:rsidP="00BF7BCB">
      <w:pPr>
        <w:pStyle w:val="Default"/>
        <w:numPr>
          <w:ilvl w:val="0"/>
          <w:numId w:val="15"/>
        </w:numPr>
        <w:rPr>
          <w:rFonts w:ascii="游明朝" w:eastAsia="游明朝" w:hAnsi="游明朝"/>
          <w:sz w:val="21"/>
          <w:szCs w:val="21"/>
        </w:rPr>
      </w:pPr>
      <w:r w:rsidRPr="007D5667">
        <w:rPr>
          <w:rFonts w:ascii="游明朝" w:eastAsia="游明朝" w:hAnsi="游明朝" w:hint="eastAsia"/>
          <w:sz w:val="21"/>
          <w:szCs w:val="21"/>
        </w:rPr>
        <w:t>強いだるさ（倦怠感）や息苦しさ（呼吸困難）がある</w:t>
      </w:r>
      <w:r>
        <w:rPr>
          <w:rFonts w:ascii="游明朝" w:eastAsia="游明朝" w:hAnsi="游明朝" w:hint="eastAsia"/>
          <w:sz w:val="21"/>
          <w:szCs w:val="21"/>
        </w:rPr>
        <w:t>場合</w:t>
      </w:r>
    </w:p>
    <w:p w:rsidR="00682EA2" w:rsidRDefault="000556DB" w:rsidP="000556DB">
      <w:pPr>
        <w:pStyle w:val="Default"/>
        <w:ind w:firstLineChars="100" w:firstLine="210"/>
        <w:rPr>
          <w:rFonts w:ascii="游明朝" w:eastAsia="游明朝" w:hAnsi="游明朝"/>
          <w:sz w:val="21"/>
          <w:szCs w:val="21"/>
        </w:rPr>
      </w:pPr>
      <w:r>
        <w:rPr>
          <w:rFonts w:ascii="游明朝" w:eastAsia="游明朝" w:hAnsi="游明朝" w:hint="eastAsia"/>
          <w:sz w:val="21"/>
          <w:szCs w:val="21"/>
        </w:rPr>
        <w:t>それ以外にも体調に不安がある方は、出席を辞退して下さい。</w:t>
      </w:r>
    </w:p>
    <w:p w:rsidR="00234E3E" w:rsidRDefault="00234E3E" w:rsidP="000C2AFE">
      <w:pPr>
        <w:rPr>
          <w:rFonts w:ascii="游明朝" w:eastAsia="游明朝" w:hAnsi="游明朝"/>
          <w:sz w:val="21"/>
          <w:szCs w:val="21"/>
        </w:rPr>
      </w:pPr>
    </w:p>
    <w:p w:rsidR="000C2AFE" w:rsidRDefault="000C2AFE" w:rsidP="000C2AFE">
      <w:pPr>
        <w:pStyle w:val="a4"/>
        <w:numPr>
          <w:ilvl w:val="0"/>
          <w:numId w:val="11"/>
        </w:numPr>
        <w:ind w:leftChars="0"/>
        <w:rPr>
          <w:rFonts w:ascii="游明朝" w:eastAsia="游明朝" w:hAnsi="游明朝"/>
          <w:szCs w:val="21"/>
        </w:rPr>
      </w:pPr>
      <w:r w:rsidRPr="00234E3E">
        <w:rPr>
          <w:rFonts w:ascii="游明朝" w:eastAsia="游明朝" w:hAnsi="游明朝" w:hint="eastAsia"/>
          <w:szCs w:val="21"/>
        </w:rPr>
        <w:t>学科問題</w:t>
      </w:r>
    </w:p>
    <w:p w:rsidR="00234E3E" w:rsidRPr="00234E3E" w:rsidRDefault="00234E3E" w:rsidP="00234E3E">
      <w:pPr>
        <w:pStyle w:val="a4"/>
        <w:numPr>
          <w:ilvl w:val="0"/>
          <w:numId w:val="14"/>
        </w:numPr>
        <w:ind w:leftChars="0"/>
        <w:rPr>
          <w:rFonts w:ascii="游明朝" w:eastAsia="游明朝" w:hAnsi="游明朝"/>
          <w:szCs w:val="21"/>
        </w:rPr>
      </w:pPr>
      <w:r w:rsidRPr="00234E3E">
        <w:rPr>
          <w:rFonts w:ascii="游明朝" w:eastAsia="游明朝" w:hAnsi="游明朝" w:hint="eastAsia"/>
          <w:szCs w:val="21"/>
        </w:rPr>
        <w:t>指定の用紙</w:t>
      </w:r>
      <w:r>
        <w:rPr>
          <w:rFonts w:ascii="游明朝" w:eastAsia="游明朝" w:hAnsi="游明朝" w:hint="eastAsia"/>
          <w:szCs w:val="21"/>
        </w:rPr>
        <w:t>A4</w:t>
      </w:r>
      <w:r w:rsidRPr="00234E3E">
        <w:rPr>
          <w:rFonts w:ascii="游明朝" w:eastAsia="游明朝" w:hAnsi="游明朝" w:hint="eastAsia"/>
          <w:szCs w:val="21"/>
        </w:rPr>
        <w:t>を使用して1問あたり</w:t>
      </w:r>
      <w:r w:rsidR="00097A04">
        <w:rPr>
          <w:rFonts w:ascii="游明朝" w:eastAsia="游明朝" w:hAnsi="游明朝" w:hint="eastAsia"/>
          <w:szCs w:val="21"/>
        </w:rPr>
        <w:t>１</w:t>
      </w:r>
      <w:r w:rsidRPr="00234E3E">
        <w:rPr>
          <w:rFonts w:ascii="游明朝" w:eastAsia="游明朝" w:hAnsi="游明朝" w:hint="eastAsia"/>
          <w:szCs w:val="21"/>
        </w:rPr>
        <w:t>枚</w:t>
      </w:r>
      <w:r w:rsidR="00097A04">
        <w:rPr>
          <w:rFonts w:ascii="游明朝" w:eastAsia="游明朝" w:hAnsi="游明朝" w:hint="eastAsia"/>
          <w:szCs w:val="21"/>
        </w:rPr>
        <w:t>15</w:t>
      </w:r>
      <w:r w:rsidRPr="00234E3E">
        <w:rPr>
          <w:rFonts w:ascii="游明朝" w:eastAsia="游明朝" w:hAnsi="游明朝" w:hint="eastAsia"/>
          <w:szCs w:val="21"/>
        </w:rPr>
        <w:t>行（四段は20行）以上書くこと。</w:t>
      </w:r>
    </w:p>
    <w:p w:rsidR="00234E3E" w:rsidRPr="00234E3E" w:rsidRDefault="00234E3E" w:rsidP="00234E3E">
      <w:pPr>
        <w:pStyle w:val="a4"/>
        <w:numPr>
          <w:ilvl w:val="0"/>
          <w:numId w:val="14"/>
        </w:numPr>
        <w:ind w:leftChars="0"/>
        <w:rPr>
          <w:rFonts w:ascii="游明朝" w:eastAsia="游明朝" w:hAnsi="游明朝"/>
          <w:szCs w:val="21"/>
        </w:rPr>
      </w:pPr>
      <w:r w:rsidRPr="00234E3E">
        <w:rPr>
          <w:rFonts w:ascii="游明朝" w:eastAsia="游明朝" w:hAnsi="游明朝" w:hint="eastAsia"/>
          <w:szCs w:val="21"/>
        </w:rPr>
        <w:t>受審段位・受審番号・氏名を記入し、A・Bの順に重ねてホチキス止めすること。</w:t>
      </w:r>
    </w:p>
    <w:p w:rsidR="00234E3E" w:rsidRPr="00234E3E" w:rsidRDefault="00234E3E" w:rsidP="00234E3E">
      <w:pPr>
        <w:pStyle w:val="a4"/>
        <w:numPr>
          <w:ilvl w:val="0"/>
          <w:numId w:val="14"/>
        </w:numPr>
        <w:ind w:leftChars="0"/>
        <w:rPr>
          <w:rFonts w:ascii="游明朝" w:eastAsia="游明朝" w:hAnsi="游明朝"/>
          <w:szCs w:val="21"/>
        </w:rPr>
      </w:pPr>
      <w:r w:rsidRPr="00234E3E">
        <w:rPr>
          <w:rFonts w:ascii="游明朝" w:eastAsia="游明朝" w:hAnsi="游明朝" w:hint="eastAsia"/>
          <w:szCs w:val="21"/>
        </w:rPr>
        <w:t>入館時に受付に提出すること。提出されない場合は学科審査受審と認めない。</w:t>
      </w:r>
    </w:p>
    <w:p w:rsidR="00234E3E" w:rsidRPr="00234E3E" w:rsidRDefault="00234E3E" w:rsidP="00234E3E">
      <w:pPr>
        <w:pStyle w:val="a4"/>
        <w:numPr>
          <w:ilvl w:val="0"/>
          <w:numId w:val="14"/>
        </w:numPr>
        <w:ind w:leftChars="0"/>
        <w:rPr>
          <w:rFonts w:ascii="游明朝" w:eastAsia="游明朝" w:hAnsi="游明朝"/>
          <w:szCs w:val="21"/>
        </w:rPr>
      </w:pPr>
      <w:r w:rsidRPr="00234E3E">
        <w:rPr>
          <w:rFonts w:ascii="游明朝" w:eastAsia="游明朝" w:hAnsi="游明朝" w:hint="eastAsia"/>
          <w:szCs w:val="21"/>
        </w:rPr>
        <w:t>自筆のみ受理する。プリンターで印字されたものは不可とする。</w:t>
      </w:r>
    </w:p>
    <w:p w:rsidR="00234E3E" w:rsidRPr="007B686A" w:rsidRDefault="00234E3E" w:rsidP="00234E3E">
      <w:pPr>
        <w:pStyle w:val="a4"/>
        <w:numPr>
          <w:ilvl w:val="0"/>
          <w:numId w:val="14"/>
        </w:numPr>
        <w:ind w:leftChars="0"/>
        <w:rPr>
          <w:rFonts w:ascii="游明朝" w:eastAsia="游明朝" w:hAnsi="游明朝"/>
          <w:szCs w:val="21"/>
        </w:rPr>
      </w:pPr>
      <w:r w:rsidRPr="007B686A">
        <w:rPr>
          <w:rFonts w:ascii="游明朝" w:eastAsia="游明朝" w:hAnsi="游明朝" w:hint="eastAsia"/>
          <w:szCs w:val="21"/>
        </w:rPr>
        <w:t>学科</w:t>
      </w:r>
      <w:r w:rsidR="000556DB">
        <w:rPr>
          <w:rFonts w:ascii="游明朝" w:eastAsia="游明朝" w:hAnsi="游明朝" w:hint="eastAsia"/>
          <w:szCs w:val="21"/>
        </w:rPr>
        <w:t>審査の</w:t>
      </w:r>
      <w:r w:rsidRPr="007B686A">
        <w:rPr>
          <w:rFonts w:ascii="游明朝" w:eastAsia="游明朝" w:hAnsi="游明朝" w:hint="eastAsia"/>
          <w:szCs w:val="21"/>
        </w:rPr>
        <w:t>指定用紙</w:t>
      </w:r>
      <w:r w:rsidR="000556DB">
        <w:rPr>
          <w:rFonts w:ascii="游明朝" w:eastAsia="游明朝" w:hAnsi="游明朝" w:hint="eastAsia"/>
          <w:szCs w:val="21"/>
        </w:rPr>
        <w:t>は府連ホームページに掲載します。</w:t>
      </w:r>
      <w:r w:rsidRPr="007B686A">
        <w:rPr>
          <w:rFonts w:ascii="游明朝" w:eastAsia="游明朝" w:hAnsi="游明朝" w:hint="eastAsia"/>
          <w:szCs w:val="21"/>
        </w:rPr>
        <w:t>ダウンロード</w:t>
      </w:r>
      <w:r w:rsidR="000556DB">
        <w:rPr>
          <w:rFonts w:ascii="游明朝" w:eastAsia="游明朝" w:hAnsi="游明朝" w:hint="eastAsia"/>
          <w:szCs w:val="21"/>
        </w:rPr>
        <w:t>し</w:t>
      </w:r>
      <w:r w:rsidRPr="007B686A">
        <w:rPr>
          <w:rFonts w:ascii="游明朝" w:eastAsia="游明朝" w:hAnsi="游明朝" w:hint="eastAsia"/>
          <w:szCs w:val="21"/>
        </w:rPr>
        <w:t>印刷し</w:t>
      </w:r>
      <w:r w:rsidR="000556DB">
        <w:rPr>
          <w:rFonts w:ascii="游明朝" w:eastAsia="游明朝" w:hAnsi="游明朝" w:hint="eastAsia"/>
          <w:szCs w:val="21"/>
        </w:rPr>
        <w:t>て下さい。</w:t>
      </w:r>
    </w:p>
    <w:p w:rsidR="00234E3E" w:rsidRPr="007B686A" w:rsidRDefault="00234E3E" w:rsidP="00234E3E">
      <w:pPr>
        <w:rPr>
          <w:rFonts w:ascii="游明朝" w:eastAsia="游明朝" w:hAnsi="游明朝"/>
          <w:szCs w:val="21"/>
        </w:rPr>
      </w:pPr>
    </w:p>
    <w:tbl>
      <w:tblPr>
        <w:tblStyle w:val="ae"/>
        <w:tblW w:w="0" w:type="auto"/>
        <w:tblCellMar>
          <w:top w:w="57" w:type="dxa"/>
          <w:left w:w="57" w:type="dxa"/>
          <w:bottom w:w="57" w:type="dxa"/>
          <w:right w:w="57" w:type="dxa"/>
        </w:tblCellMar>
        <w:tblLook w:val="04A0" w:firstRow="1" w:lastRow="0" w:firstColumn="1" w:lastColumn="0" w:noHBand="0" w:noVBand="1"/>
      </w:tblPr>
      <w:tblGrid>
        <w:gridCol w:w="1696"/>
        <w:gridCol w:w="7364"/>
      </w:tblGrid>
      <w:tr w:rsidR="000C2AFE" w:rsidTr="00B26A08">
        <w:tc>
          <w:tcPr>
            <w:tcW w:w="1696" w:type="dxa"/>
          </w:tcPr>
          <w:p w:rsidR="000C2AFE" w:rsidRPr="000C2AFE" w:rsidRDefault="000C2AFE" w:rsidP="000C2AFE">
            <w:pPr>
              <w:jc w:val="center"/>
              <w:rPr>
                <w:rFonts w:ascii="游明朝" w:eastAsia="游明朝" w:hAnsi="游明朝"/>
                <w:sz w:val="21"/>
                <w:szCs w:val="21"/>
              </w:rPr>
            </w:pPr>
            <w:r>
              <w:rPr>
                <w:rFonts w:ascii="游明朝" w:eastAsia="游明朝" w:hAnsi="游明朝" w:hint="eastAsia"/>
                <w:sz w:val="21"/>
                <w:szCs w:val="21"/>
              </w:rPr>
              <w:t>審査請求段位</w:t>
            </w:r>
          </w:p>
        </w:tc>
        <w:tc>
          <w:tcPr>
            <w:tcW w:w="7364" w:type="dxa"/>
          </w:tcPr>
          <w:p w:rsidR="000C2AFE" w:rsidRPr="00C73C47" w:rsidRDefault="000C2AFE" w:rsidP="007B686A">
            <w:pPr>
              <w:ind w:firstLineChars="1100" w:firstLine="2310"/>
              <w:rPr>
                <w:rFonts w:ascii="游明朝" w:eastAsia="游明朝" w:hAnsi="游明朝"/>
                <w:color w:val="00B0F0"/>
                <w:sz w:val="21"/>
                <w:szCs w:val="21"/>
              </w:rPr>
            </w:pPr>
            <w:r>
              <w:rPr>
                <w:rFonts w:ascii="游明朝" w:eastAsia="游明朝" w:hAnsi="游明朝" w:hint="eastAsia"/>
                <w:sz w:val="21"/>
                <w:szCs w:val="21"/>
              </w:rPr>
              <w:t>学</w:t>
            </w:r>
            <w:r w:rsidR="007B686A">
              <w:rPr>
                <w:rFonts w:ascii="游明朝" w:eastAsia="游明朝" w:hAnsi="游明朝" w:hint="eastAsia"/>
                <w:sz w:val="21"/>
                <w:szCs w:val="21"/>
              </w:rPr>
              <w:t xml:space="preserve">　</w:t>
            </w:r>
            <w:r>
              <w:rPr>
                <w:rFonts w:ascii="游明朝" w:eastAsia="游明朝" w:hAnsi="游明朝" w:hint="eastAsia"/>
                <w:sz w:val="21"/>
                <w:szCs w:val="21"/>
              </w:rPr>
              <w:t>科</w:t>
            </w:r>
            <w:r w:rsidR="007B686A">
              <w:rPr>
                <w:rFonts w:ascii="游明朝" w:eastAsia="游明朝" w:hAnsi="游明朝" w:hint="eastAsia"/>
                <w:sz w:val="21"/>
                <w:szCs w:val="21"/>
              </w:rPr>
              <w:t xml:space="preserve">　</w:t>
            </w:r>
            <w:r>
              <w:rPr>
                <w:rFonts w:ascii="游明朝" w:eastAsia="游明朝" w:hAnsi="游明朝" w:hint="eastAsia"/>
                <w:sz w:val="21"/>
                <w:szCs w:val="21"/>
              </w:rPr>
              <w:t>問</w:t>
            </w:r>
            <w:r w:rsidR="007B686A">
              <w:rPr>
                <w:rFonts w:ascii="游明朝" w:eastAsia="游明朝" w:hAnsi="游明朝" w:hint="eastAsia"/>
                <w:sz w:val="21"/>
                <w:szCs w:val="21"/>
              </w:rPr>
              <w:t xml:space="preserve">　</w:t>
            </w:r>
            <w:r>
              <w:rPr>
                <w:rFonts w:ascii="游明朝" w:eastAsia="游明朝" w:hAnsi="游明朝" w:hint="eastAsia"/>
                <w:sz w:val="21"/>
                <w:szCs w:val="21"/>
              </w:rPr>
              <w:t>題</w:t>
            </w:r>
            <w:r w:rsidR="007B686A">
              <w:rPr>
                <w:rFonts w:ascii="游明朝" w:eastAsia="游明朝" w:hAnsi="游明朝" w:hint="eastAsia"/>
                <w:color w:val="00B0F0"/>
                <w:sz w:val="21"/>
                <w:szCs w:val="21"/>
              </w:rPr>
              <w:t xml:space="preserve">　</w:t>
            </w:r>
          </w:p>
        </w:tc>
      </w:tr>
      <w:tr w:rsidR="000C2AFE" w:rsidTr="00B26A08">
        <w:tc>
          <w:tcPr>
            <w:tcW w:w="1696" w:type="dxa"/>
          </w:tcPr>
          <w:p w:rsidR="000C2AFE" w:rsidRDefault="000C2AFE" w:rsidP="000C2AFE">
            <w:pPr>
              <w:rPr>
                <w:rFonts w:ascii="游明朝" w:eastAsia="游明朝" w:hAnsi="游明朝"/>
                <w:sz w:val="21"/>
                <w:szCs w:val="21"/>
              </w:rPr>
            </w:pPr>
            <w:r w:rsidRPr="000C2AFE">
              <w:rPr>
                <w:rFonts w:ascii="游明朝" w:eastAsia="游明朝" w:hAnsi="游明朝" w:hint="eastAsia"/>
                <w:sz w:val="21"/>
                <w:szCs w:val="21"/>
              </w:rPr>
              <w:t>無指定</w:t>
            </w:r>
          </w:p>
        </w:tc>
        <w:tc>
          <w:tcPr>
            <w:tcW w:w="7364" w:type="dxa"/>
          </w:tcPr>
          <w:p w:rsidR="000C2AFE" w:rsidRPr="000C2AFE" w:rsidRDefault="000C2AFE" w:rsidP="000C2AFE">
            <w:pPr>
              <w:rPr>
                <w:rFonts w:ascii="游明朝" w:eastAsia="游明朝" w:hAnsi="游明朝"/>
                <w:sz w:val="21"/>
                <w:szCs w:val="21"/>
              </w:rPr>
            </w:pPr>
            <w:r w:rsidRPr="000C2AFE">
              <w:rPr>
                <w:rFonts w:ascii="游明朝" w:eastAsia="游明朝" w:hAnsi="游明朝" w:hint="eastAsia"/>
                <w:sz w:val="21"/>
                <w:szCs w:val="21"/>
              </w:rPr>
              <w:t>A　「射法八節」を順に列挙し、「胴造り」を説明しなさい。</w:t>
            </w:r>
          </w:p>
          <w:p w:rsidR="000C2AFE" w:rsidRDefault="000C2AFE" w:rsidP="000C2AFE">
            <w:pPr>
              <w:rPr>
                <w:rFonts w:ascii="游明朝" w:eastAsia="游明朝" w:hAnsi="游明朝"/>
                <w:sz w:val="21"/>
                <w:szCs w:val="21"/>
              </w:rPr>
            </w:pPr>
            <w:r w:rsidRPr="000C2AFE">
              <w:rPr>
                <w:rFonts w:ascii="游明朝" w:eastAsia="游明朝" w:hAnsi="游明朝" w:hint="eastAsia"/>
                <w:sz w:val="21"/>
                <w:szCs w:val="21"/>
              </w:rPr>
              <w:t>B　弓道を通じてどのようなことを学びたいと思いますか。</w:t>
            </w:r>
          </w:p>
        </w:tc>
      </w:tr>
      <w:tr w:rsidR="000C2AFE" w:rsidTr="00B26A08">
        <w:tc>
          <w:tcPr>
            <w:tcW w:w="1696" w:type="dxa"/>
          </w:tcPr>
          <w:p w:rsidR="000C2AFE" w:rsidRDefault="000C2AFE" w:rsidP="000C2AFE">
            <w:pPr>
              <w:rPr>
                <w:rFonts w:ascii="游明朝" w:eastAsia="游明朝" w:hAnsi="游明朝"/>
                <w:sz w:val="21"/>
                <w:szCs w:val="21"/>
              </w:rPr>
            </w:pPr>
            <w:r w:rsidRPr="000C2AFE">
              <w:rPr>
                <w:rFonts w:ascii="游明朝" w:eastAsia="游明朝" w:hAnsi="游明朝" w:hint="eastAsia"/>
                <w:sz w:val="21"/>
                <w:szCs w:val="21"/>
              </w:rPr>
              <w:t>初段</w:t>
            </w:r>
          </w:p>
        </w:tc>
        <w:tc>
          <w:tcPr>
            <w:tcW w:w="7364" w:type="dxa"/>
          </w:tcPr>
          <w:p w:rsidR="000C2AFE" w:rsidRPr="000C2AFE" w:rsidRDefault="000C2AFE" w:rsidP="000C2AFE">
            <w:pPr>
              <w:rPr>
                <w:rFonts w:ascii="游明朝" w:eastAsia="游明朝" w:hAnsi="游明朝"/>
                <w:sz w:val="21"/>
                <w:szCs w:val="21"/>
              </w:rPr>
            </w:pPr>
            <w:r w:rsidRPr="000C2AFE">
              <w:rPr>
                <w:rFonts w:ascii="游明朝" w:eastAsia="游明朝" w:hAnsi="游明朝" w:hint="eastAsia"/>
                <w:sz w:val="21"/>
                <w:szCs w:val="21"/>
              </w:rPr>
              <w:t>A　「射法八節」を順に列挙し、「弓構え」を説明しなさい。</w:t>
            </w:r>
          </w:p>
          <w:p w:rsidR="000C2AFE" w:rsidRDefault="000C2AFE" w:rsidP="000C2AFE">
            <w:pPr>
              <w:rPr>
                <w:rFonts w:ascii="游明朝" w:eastAsia="游明朝" w:hAnsi="游明朝"/>
                <w:sz w:val="21"/>
                <w:szCs w:val="21"/>
              </w:rPr>
            </w:pPr>
            <w:r w:rsidRPr="000C2AFE">
              <w:rPr>
                <w:rFonts w:ascii="游明朝" w:eastAsia="游明朝" w:hAnsi="游明朝" w:hint="eastAsia"/>
                <w:sz w:val="21"/>
                <w:szCs w:val="21"/>
              </w:rPr>
              <w:t>B　あなたは危険防止のためにどんなことに注意していますか。</w:t>
            </w:r>
          </w:p>
        </w:tc>
      </w:tr>
      <w:tr w:rsidR="000C2AFE" w:rsidTr="00B26A08">
        <w:tc>
          <w:tcPr>
            <w:tcW w:w="1696" w:type="dxa"/>
          </w:tcPr>
          <w:p w:rsidR="000C2AFE" w:rsidRDefault="000C2AFE" w:rsidP="000C2AFE">
            <w:pPr>
              <w:rPr>
                <w:rFonts w:ascii="游明朝" w:eastAsia="游明朝" w:hAnsi="游明朝"/>
                <w:sz w:val="21"/>
                <w:szCs w:val="21"/>
              </w:rPr>
            </w:pPr>
            <w:r w:rsidRPr="000C2AFE">
              <w:rPr>
                <w:rFonts w:ascii="游明朝" w:eastAsia="游明朝" w:hAnsi="游明朝" w:hint="eastAsia"/>
                <w:sz w:val="21"/>
                <w:szCs w:val="21"/>
              </w:rPr>
              <w:t>弐段</w:t>
            </w:r>
          </w:p>
        </w:tc>
        <w:tc>
          <w:tcPr>
            <w:tcW w:w="7364" w:type="dxa"/>
          </w:tcPr>
          <w:p w:rsidR="000C2AFE" w:rsidRPr="000C2AFE" w:rsidRDefault="000C2AFE" w:rsidP="000C2AFE">
            <w:pPr>
              <w:rPr>
                <w:rFonts w:ascii="游明朝" w:eastAsia="游明朝" w:hAnsi="游明朝"/>
                <w:sz w:val="21"/>
                <w:szCs w:val="21"/>
              </w:rPr>
            </w:pPr>
            <w:r w:rsidRPr="000C2AFE">
              <w:rPr>
                <w:rFonts w:ascii="游明朝" w:eastAsia="游明朝" w:hAnsi="游明朝" w:hint="eastAsia"/>
                <w:sz w:val="21"/>
                <w:szCs w:val="21"/>
              </w:rPr>
              <w:t>A　「三重十文字」について説明しなさい。</w:t>
            </w:r>
          </w:p>
          <w:p w:rsidR="000C2AFE" w:rsidRDefault="000C2AFE" w:rsidP="000C2AFE">
            <w:pPr>
              <w:rPr>
                <w:rFonts w:ascii="游明朝" w:eastAsia="游明朝" w:hAnsi="游明朝"/>
                <w:sz w:val="21"/>
                <w:szCs w:val="21"/>
              </w:rPr>
            </w:pPr>
            <w:r w:rsidRPr="000C2AFE">
              <w:rPr>
                <w:rFonts w:ascii="游明朝" w:eastAsia="游明朝" w:hAnsi="游明朝" w:hint="eastAsia"/>
                <w:sz w:val="21"/>
                <w:szCs w:val="21"/>
              </w:rPr>
              <w:t>B　あなたの弓道修練の目標について述べなさい。</w:t>
            </w:r>
          </w:p>
        </w:tc>
      </w:tr>
      <w:tr w:rsidR="000C2AFE" w:rsidTr="00B26A08">
        <w:tc>
          <w:tcPr>
            <w:tcW w:w="1696" w:type="dxa"/>
          </w:tcPr>
          <w:p w:rsidR="000C2AFE" w:rsidRDefault="000C2AFE" w:rsidP="000C2AFE">
            <w:pPr>
              <w:rPr>
                <w:rFonts w:ascii="游明朝" w:eastAsia="游明朝" w:hAnsi="游明朝"/>
                <w:sz w:val="21"/>
                <w:szCs w:val="21"/>
              </w:rPr>
            </w:pPr>
            <w:r w:rsidRPr="000C2AFE">
              <w:rPr>
                <w:rFonts w:ascii="游明朝" w:eastAsia="游明朝" w:hAnsi="游明朝" w:hint="eastAsia"/>
                <w:sz w:val="21"/>
                <w:szCs w:val="21"/>
              </w:rPr>
              <w:t>参段</w:t>
            </w:r>
          </w:p>
        </w:tc>
        <w:tc>
          <w:tcPr>
            <w:tcW w:w="7364" w:type="dxa"/>
          </w:tcPr>
          <w:p w:rsidR="000C2AFE" w:rsidRPr="000C2AFE" w:rsidRDefault="000C2AFE" w:rsidP="000C2AFE">
            <w:pPr>
              <w:rPr>
                <w:rFonts w:ascii="游明朝" w:eastAsia="游明朝" w:hAnsi="游明朝"/>
                <w:sz w:val="21"/>
                <w:szCs w:val="21"/>
              </w:rPr>
            </w:pPr>
            <w:r w:rsidRPr="000C2AFE">
              <w:rPr>
                <w:rFonts w:ascii="游明朝" w:eastAsia="游明朝" w:hAnsi="游明朝" w:hint="eastAsia"/>
                <w:sz w:val="21"/>
                <w:szCs w:val="21"/>
              </w:rPr>
              <w:t>A　「射法・射技の基本」を列挙し、「目づかい」について説明しなさい。</w:t>
            </w:r>
          </w:p>
          <w:p w:rsidR="000C2AFE" w:rsidRDefault="000C2AFE" w:rsidP="000C2AFE">
            <w:pPr>
              <w:rPr>
                <w:rFonts w:ascii="游明朝" w:eastAsia="游明朝" w:hAnsi="游明朝"/>
                <w:sz w:val="21"/>
                <w:szCs w:val="21"/>
              </w:rPr>
            </w:pPr>
            <w:r w:rsidRPr="000C2AFE">
              <w:rPr>
                <w:rFonts w:ascii="游明朝" w:eastAsia="游明朝" w:hAnsi="游明朝" w:hint="eastAsia"/>
                <w:sz w:val="21"/>
                <w:szCs w:val="21"/>
              </w:rPr>
              <w:t>B　弓道修練を実生活にどのように応用しているか述べなさい。</w:t>
            </w:r>
          </w:p>
        </w:tc>
      </w:tr>
      <w:tr w:rsidR="000C2AFE" w:rsidTr="00B26A08">
        <w:tc>
          <w:tcPr>
            <w:tcW w:w="1696" w:type="dxa"/>
          </w:tcPr>
          <w:p w:rsidR="000C2AFE" w:rsidRDefault="000C2AFE" w:rsidP="000C2AFE">
            <w:pPr>
              <w:rPr>
                <w:rFonts w:ascii="游明朝" w:eastAsia="游明朝" w:hAnsi="游明朝"/>
                <w:sz w:val="21"/>
                <w:szCs w:val="21"/>
              </w:rPr>
            </w:pPr>
            <w:r w:rsidRPr="000C2AFE">
              <w:rPr>
                <w:rFonts w:ascii="游明朝" w:eastAsia="游明朝" w:hAnsi="游明朝" w:hint="eastAsia"/>
                <w:sz w:val="21"/>
                <w:szCs w:val="21"/>
              </w:rPr>
              <w:t>四段</w:t>
            </w:r>
          </w:p>
        </w:tc>
        <w:tc>
          <w:tcPr>
            <w:tcW w:w="7364" w:type="dxa"/>
          </w:tcPr>
          <w:p w:rsidR="00B26A08" w:rsidRPr="000C2AFE" w:rsidRDefault="00B26A08" w:rsidP="00B26A08">
            <w:pPr>
              <w:rPr>
                <w:rFonts w:ascii="游明朝" w:eastAsia="游明朝" w:hAnsi="游明朝"/>
                <w:sz w:val="21"/>
                <w:szCs w:val="21"/>
              </w:rPr>
            </w:pPr>
            <w:r w:rsidRPr="000C2AFE">
              <w:rPr>
                <w:rFonts w:ascii="游明朝" w:eastAsia="游明朝" w:hAnsi="游明朝" w:hint="eastAsia"/>
                <w:sz w:val="21"/>
                <w:szCs w:val="21"/>
              </w:rPr>
              <w:t xml:space="preserve">A　「失の処理の三原則」を列記し、「甲矢筈こぼれ」の処理を説明しなさい。 </w:t>
            </w:r>
          </w:p>
          <w:p w:rsidR="000C2AFE" w:rsidRDefault="00B26A08" w:rsidP="00B26A08">
            <w:pPr>
              <w:rPr>
                <w:rFonts w:ascii="游明朝" w:eastAsia="游明朝" w:hAnsi="游明朝"/>
                <w:sz w:val="21"/>
                <w:szCs w:val="21"/>
              </w:rPr>
            </w:pPr>
            <w:r w:rsidRPr="000C2AFE">
              <w:rPr>
                <w:rFonts w:ascii="游明朝" w:eastAsia="游明朝" w:hAnsi="游明朝" w:hint="eastAsia"/>
                <w:sz w:val="21"/>
                <w:szCs w:val="21"/>
              </w:rPr>
              <w:t>B　「礼記－射義－」「射法訓」の教えの要点について述べなさい。</w:t>
            </w:r>
          </w:p>
        </w:tc>
      </w:tr>
    </w:tbl>
    <w:p w:rsidR="000C2AFE" w:rsidRPr="000C2AFE" w:rsidRDefault="000C2AFE" w:rsidP="000C2AFE">
      <w:pPr>
        <w:rPr>
          <w:rFonts w:ascii="游明朝" w:eastAsia="游明朝" w:hAnsi="游明朝"/>
          <w:sz w:val="21"/>
          <w:szCs w:val="21"/>
        </w:rPr>
      </w:pPr>
    </w:p>
    <w:p w:rsidR="00234E3E" w:rsidRDefault="00234E3E" w:rsidP="000C2AFE">
      <w:pPr>
        <w:rPr>
          <w:rFonts w:ascii="游明朝" w:eastAsia="游明朝" w:hAnsi="游明朝"/>
          <w:sz w:val="21"/>
          <w:szCs w:val="21"/>
        </w:rPr>
      </w:pPr>
    </w:p>
    <w:p w:rsidR="0078225B" w:rsidRPr="00234E3E" w:rsidRDefault="0078225B" w:rsidP="00234E3E">
      <w:pPr>
        <w:pStyle w:val="a4"/>
        <w:numPr>
          <w:ilvl w:val="0"/>
          <w:numId w:val="11"/>
        </w:numPr>
        <w:ind w:leftChars="0"/>
        <w:rPr>
          <w:rFonts w:ascii="游明朝" w:eastAsia="游明朝" w:hAnsi="游明朝"/>
          <w:szCs w:val="21"/>
        </w:rPr>
      </w:pPr>
      <w:r w:rsidRPr="00234E3E">
        <w:rPr>
          <w:rFonts w:ascii="游明朝" w:eastAsia="游明朝" w:hAnsi="游明朝" w:hint="eastAsia"/>
          <w:szCs w:val="21"/>
        </w:rPr>
        <w:t>本件に関するお問合せ先</w:t>
      </w:r>
      <w:r w:rsidRPr="00234E3E">
        <w:rPr>
          <w:rFonts w:ascii="游明朝" w:eastAsia="游明朝" w:hAnsi="游明朝"/>
          <w:szCs w:val="21"/>
        </w:rPr>
        <w:t xml:space="preserve"> </w:t>
      </w:r>
    </w:p>
    <w:p w:rsidR="00682EA2" w:rsidRDefault="00682EA2" w:rsidP="00234E3E">
      <w:pPr>
        <w:widowControl/>
        <w:ind w:leftChars="200" w:left="400"/>
        <w:jc w:val="left"/>
        <w:rPr>
          <w:rFonts w:ascii="游明朝" w:eastAsia="游明朝" w:hAnsi="游明朝"/>
          <w:sz w:val="21"/>
          <w:szCs w:val="21"/>
        </w:rPr>
      </w:pPr>
      <w:r>
        <w:rPr>
          <w:rFonts w:ascii="游明朝" w:eastAsia="游明朝" w:hAnsi="游明朝" w:hint="eastAsia"/>
          <w:sz w:val="21"/>
          <w:szCs w:val="21"/>
        </w:rPr>
        <w:t>府連審査部　部長　山下</w:t>
      </w:r>
      <w:r w:rsidR="007B686A">
        <w:rPr>
          <w:rFonts w:ascii="游明朝" w:eastAsia="游明朝" w:hAnsi="游明朝" w:hint="eastAsia"/>
          <w:sz w:val="21"/>
          <w:szCs w:val="21"/>
        </w:rPr>
        <w:t xml:space="preserve">　博美　　0725－21</w:t>
      </w:r>
      <w:r w:rsidR="00A56DA0">
        <w:rPr>
          <w:rFonts w:ascii="游明朝" w:eastAsia="游明朝" w:hAnsi="游明朝" w:hint="eastAsia"/>
          <w:sz w:val="21"/>
          <w:szCs w:val="21"/>
        </w:rPr>
        <w:t>－9226</w:t>
      </w:r>
    </w:p>
    <w:p w:rsidR="00682EA2" w:rsidRPr="00A56DA0" w:rsidRDefault="00682EA2" w:rsidP="00A56DA0">
      <w:pPr>
        <w:widowControl/>
        <w:ind w:leftChars="200" w:left="400"/>
        <w:jc w:val="left"/>
        <w:rPr>
          <w:rFonts w:ascii="游明朝" w:eastAsia="游明朝" w:hAnsi="游明朝"/>
          <w:sz w:val="21"/>
          <w:szCs w:val="21"/>
        </w:rPr>
      </w:pPr>
      <w:r>
        <w:rPr>
          <w:rFonts w:ascii="游明朝" w:eastAsia="游明朝" w:hAnsi="游明朝" w:hint="eastAsia"/>
          <w:sz w:val="21"/>
          <w:szCs w:val="21"/>
        </w:rPr>
        <w:t xml:space="preserve">　　　　　　副部長　</w:t>
      </w:r>
      <w:hyperlink r:id="rId5" w:history="1">
        <w:r w:rsidR="00A56DA0" w:rsidRPr="00AF7F58">
          <w:rPr>
            <w:rStyle w:val="ad"/>
            <w:rFonts w:ascii="游明朝" w:eastAsia="游明朝" w:hAnsi="游明朝"/>
            <w:sz w:val="21"/>
            <w:szCs w:val="21"/>
          </w:rPr>
          <w:t xml:space="preserve">杉本　</w:t>
        </w:r>
        <w:r w:rsidR="00A56DA0" w:rsidRPr="00AF7F58">
          <w:rPr>
            <w:rStyle w:val="ad"/>
            <w:rFonts w:ascii="游明朝" w:eastAsia="游明朝" w:hAnsi="游明朝" w:hint="eastAsia"/>
            <w:sz w:val="21"/>
            <w:szCs w:val="21"/>
          </w:rPr>
          <w:t>巌生s</w:t>
        </w:r>
        <w:r w:rsidR="00A56DA0" w:rsidRPr="00AF7F58">
          <w:rPr>
            <w:rStyle w:val="ad"/>
            <w:rFonts w:ascii="游明朝" w:eastAsia="游明朝" w:hAnsi="游明朝"/>
            <w:sz w:val="21"/>
            <w:szCs w:val="21"/>
          </w:rPr>
          <w:t>ugimoto007@gaia.eonet.ne.jp</w:t>
        </w:r>
      </w:hyperlink>
    </w:p>
    <w:p w:rsidR="00234E3E" w:rsidRPr="00682EA2" w:rsidRDefault="00234E3E" w:rsidP="00234E3E">
      <w:pPr>
        <w:widowControl/>
        <w:jc w:val="right"/>
        <w:rPr>
          <w:rFonts w:ascii="游明朝" w:eastAsia="游明朝" w:hAnsi="游明朝"/>
          <w:sz w:val="21"/>
          <w:szCs w:val="21"/>
        </w:rPr>
      </w:pPr>
      <w:r>
        <w:rPr>
          <w:rFonts w:ascii="游明朝" w:eastAsia="游明朝" w:hAnsi="游明朝" w:hint="eastAsia"/>
          <w:sz w:val="21"/>
          <w:szCs w:val="21"/>
        </w:rPr>
        <w:t>以上</w:t>
      </w:r>
    </w:p>
    <w:sectPr w:rsidR="00234E3E" w:rsidRPr="00682EA2" w:rsidSect="00206F7E">
      <w:pgSz w:w="11906" w:h="16838" w:code="9"/>
      <w:pgMar w:top="1304" w:right="1247" w:bottom="124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3BFC"/>
    <w:multiLevelType w:val="hybridMultilevel"/>
    <w:tmpl w:val="118802F4"/>
    <w:lvl w:ilvl="0" w:tplc="BCB02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9390D"/>
    <w:multiLevelType w:val="hybridMultilevel"/>
    <w:tmpl w:val="CD8052F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B3366D4"/>
    <w:multiLevelType w:val="hybridMultilevel"/>
    <w:tmpl w:val="666837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15EDE"/>
    <w:multiLevelType w:val="hybridMultilevel"/>
    <w:tmpl w:val="2766E1F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610A7C"/>
    <w:multiLevelType w:val="hybridMultilevel"/>
    <w:tmpl w:val="C64E3BC6"/>
    <w:lvl w:ilvl="0" w:tplc="ADE0140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3A9110A0"/>
    <w:multiLevelType w:val="multilevel"/>
    <w:tmpl w:val="9B8A8ADA"/>
    <w:lvl w:ilvl="0">
      <w:start w:val="1"/>
      <w:numFmt w:val="decimal"/>
      <w:pStyle w:val="1"/>
      <w:lvlText w:val="%1."/>
      <w:lvlJc w:val="left"/>
      <w:pPr>
        <w:ind w:left="425" w:hanging="425"/>
      </w:pPr>
      <w:rPr>
        <w:rFonts w:asciiTheme="majorHAnsi" w:hAnsiTheme="majorHAnsi" w:cstheme="majorHAnsi" w:hint="default"/>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3B1B2D7D"/>
    <w:multiLevelType w:val="hybridMultilevel"/>
    <w:tmpl w:val="B9545D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4126F0"/>
    <w:multiLevelType w:val="hybridMultilevel"/>
    <w:tmpl w:val="0B38C9B8"/>
    <w:lvl w:ilvl="0" w:tplc="04090011">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C75325C"/>
    <w:multiLevelType w:val="hybridMultilevel"/>
    <w:tmpl w:val="537AE9E8"/>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22328B"/>
    <w:multiLevelType w:val="hybridMultilevel"/>
    <w:tmpl w:val="2766E1F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4FB1F37"/>
    <w:multiLevelType w:val="hybridMultilevel"/>
    <w:tmpl w:val="8CA06F44"/>
    <w:lvl w:ilvl="0" w:tplc="A3EAED1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6225509"/>
    <w:multiLevelType w:val="hybridMultilevel"/>
    <w:tmpl w:val="4088FD82"/>
    <w:lvl w:ilvl="0" w:tplc="2940F7E4">
      <w:start w:val="1"/>
      <w:numFmt w:val="decimal"/>
      <w:pStyle w:val="a"/>
      <w:lvlText w:val="(%1) "/>
      <w:lvlJc w:val="left"/>
      <w:pPr>
        <w:ind w:left="615" w:hanging="420"/>
      </w:pPr>
      <w:rPr>
        <w:rFonts w:hint="eastAsia"/>
        <w:lang w:eastAsia="ja-JP"/>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7DF14833"/>
    <w:multiLevelType w:val="hybridMultilevel"/>
    <w:tmpl w:val="2A96018A"/>
    <w:lvl w:ilvl="0" w:tplc="0409000F">
      <w:start w:val="1"/>
      <w:numFmt w:val="decimal"/>
      <w:lvlText w:val="%1."/>
      <w:lvlJc w:val="left"/>
      <w:pPr>
        <w:ind w:left="360" w:hanging="360"/>
      </w:pPr>
      <w:rPr>
        <w:rFonts w:hint="default"/>
      </w:rPr>
    </w:lvl>
    <w:lvl w:ilvl="1" w:tplc="5A2844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5"/>
  </w:num>
  <w:num w:numId="3">
    <w:abstractNumId w:val="5"/>
  </w:num>
  <w:num w:numId="4">
    <w:abstractNumId w:val="5"/>
  </w:num>
  <w:num w:numId="5">
    <w:abstractNumId w:val="11"/>
  </w:num>
  <w:num w:numId="6">
    <w:abstractNumId w:val="6"/>
  </w:num>
  <w:num w:numId="7">
    <w:abstractNumId w:val="2"/>
  </w:num>
  <w:num w:numId="8">
    <w:abstractNumId w:val="3"/>
  </w:num>
  <w:num w:numId="9">
    <w:abstractNumId w:val="9"/>
  </w:num>
  <w:num w:numId="10">
    <w:abstractNumId w:val="0"/>
  </w:num>
  <w:num w:numId="11">
    <w:abstractNumId w:val="12"/>
  </w:num>
  <w:num w:numId="12">
    <w:abstractNumId w:val="8"/>
  </w:num>
  <w:num w:numId="13">
    <w:abstractNumId w:val="1"/>
  </w:num>
  <w:num w:numId="14">
    <w:abstractNumId w:val="7"/>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67"/>
    <w:rsid w:val="00042881"/>
    <w:rsid w:val="000447EC"/>
    <w:rsid w:val="000556DB"/>
    <w:rsid w:val="00074025"/>
    <w:rsid w:val="00097A04"/>
    <w:rsid w:val="000C2AFE"/>
    <w:rsid w:val="000D10C6"/>
    <w:rsid w:val="000E6A79"/>
    <w:rsid w:val="00163E40"/>
    <w:rsid w:val="001A3EF4"/>
    <w:rsid w:val="00206F7E"/>
    <w:rsid w:val="00234E3E"/>
    <w:rsid w:val="00263A40"/>
    <w:rsid w:val="00277CE5"/>
    <w:rsid w:val="0035789C"/>
    <w:rsid w:val="004C6EC4"/>
    <w:rsid w:val="005D5F76"/>
    <w:rsid w:val="00615A15"/>
    <w:rsid w:val="00666542"/>
    <w:rsid w:val="00682EA2"/>
    <w:rsid w:val="0078225B"/>
    <w:rsid w:val="007B686A"/>
    <w:rsid w:val="007D15CC"/>
    <w:rsid w:val="007D5667"/>
    <w:rsid w:val="008261E7"/>
    <w:rsid w:val="00863E61"/>
    <w:rsid w:val="008A3B48"/>
    <w:rsid w:val="00935E67"/>
    <w:rsid w:val="00976BBC"/>
    <w:rsid w:val="009C6755"/>
    <w:rsid w:val="00A56DA0"/>
    <w:rsid w:val="00B26A08"/>
    <w:rsid w:val="00B2739E"/>
    <w:rsid w:val="00B51906"/>
    <w:rsid w:val="00B60A15"/>
    <w:rsid w:val="00B73C81"/>
    <w:rsid w:val="00B97A53"/>
    <w:rsid w:val="00BC4974"/>
    <w:rsid w:val="00BF7BCB"/>
    <w:rsid w:val="00C22E03"/>
    <w:rsid w:val="00C73C47"/>
    <w:rsid w:val="00CA17B5"/>
    <w:rsid w:val="00CC787B"/>
    <w:rsid w:val="00D418C4"/>
    <w:rsid w:val="00DF010B"/>
    <w:rsid w:val="00E9196D"/>
    <w:rsid w:val="00EC21B4"/>
    <w:rsid w:val="00EF5E84"/>
    <w:rsid w:val="00F539B3"/>
    <w:rsid w:val="00F5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84FD17-EBF6-4D1E-A221-8338F679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A3EF4"/>
    <w:pPr>
      <w:widowControl w:val="0"/>
      <w:jc w:val="both"/>
    </w:pPr>
    <w:rPr>
      <w:sz w:val="20"/>
    </w:rPr>
  </w:style>
  <w:style w:type="paragraph" w:styleId="1">
    <w:name w:val="heading 1"/>
    <w:basedOn w:val="a0"/>
    <w:next w:val="a0"/>
    <w:link w:val="10"/>
    <w:uiPriority w:val="9"/>
    <w:qFormat/>
    <w:rsid w:val="001A3EF4"/>
    <w:pPr>
      <w:numPr>
        <w:numId w:val="4"/>
      </w:numPr>
      <w:spacing w:beforeLines="100" w:before="388" w:afterLines="50" w:after="194"/>
      <w:outlineLvl w:val="0"/>
    </w:pPr>
    <w:rPr>
      <w:rFonts w:ascii="Arial" w:eastAsiaTheme="majorEastAsia" w:hAnsi="Arial" w:cs="Arial"/>
      <w:b/>
      <w:sz w:val="22"/>
    </w:rPr>
  </w:style>
  <w:style w:type="paragraph" w:styleId="2">
    <w:name w:val="heading 2"/>
    <w:basedOn w:val="a0"/>
    <w:next w:val="a0"/>
    <w:link w:val="20"/>
    <w:uiPriority w:val="9"/>
    <w:unhideWhenUsed/>
    <w:qFormat/>
    <w:rsid w:val="001A3EF4"/>
    <w:pPr>
      <w:keepNext/>
      <w:numPr>
        <w:ilvl w:val="1"/>
        <w:numId w:val="4"/>
      </w:numPr>
      <w:spacing w:beforeLines="100" w:before="388" w:afterLines="50" w:after="194"/>
      <w:outlineLvl w:val="1"/>
    </w:pPr>
    <w:rPr>
      <w:rFonts w:ascii="Arial" w:eastAsiaTheme="majorEastAsia" w:hAnsi="Arial" w:cs="Arial"/>
      <w:sz w:val="21"/>
      <w:szCs w:val="21"/>
    </w:rPr>
  </w:style>
  <w:style w:type="paragraph" w:styleId="3">
    <w:name w:val="heading 3"/>
    <w:basedOn w:val="a0"/>
    <w:next w:val="a0"/>
    <w:link w:val="30"/>
    <w:uiPriority w:val="9"/>
    <w:unhideWhenUsed/>
    <w:qFormat/>
    <w:rsid w:val="001A3EF4"/>
    <w:pPr>
      <w:keepNext/>
      <w:numPr>
        <w:ilvl w:val="2"/>
        <w:numId w:val="2"/>
      </w:numPr>
      <w:spacing w:beforeLines="50" w:before="194"/>
      <w:outlineLvl w:val="2"/>
    </w:pPr>
    <w:rPr>
      <w:rFonts w:asciiTheme="majorHAnsi" w:eastAsiaTheme="majorEastAsia" w:hAnsiTheme="majorHAnsi" w:cstheme="majorBidi"/>
      <w:szCs w:val="20"/>
    </w:rPr>
  </w:style>
  <w:style w:type="paragraph" w:styleId="4">
    <w:name w:val="heading 4"/>
    <w:basedOn w:val="a0"/>
    <w:next w:val="a0"/>
    <w:link w:val="40"/>
    <w:uiPriority w:val="9"/>
    <w:unhideWhenUsed/>
    <w:qFormat/>
    <w:rsid w:val="001A3EF4"/>
    <w:pPr>
      <w:keepNext/>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リスト"/>
    <w:basedOn w:val="a4"/>
    <w:link w:val="a5"/>
    <w:qFormat/>
    <w:rsid w:val="001A3EF4"/>
    <w:pPr>
      <w:numPr>
        <w:numId w:val="5"/>
      </w:numPr>
      <w:ind w:leftChars="0" w:left="400" w:hangingChars="200" w:hanging="400"/>
    </w:pPr>
    <w:rPr>
      <w:sz w:val="20"/>
      <w:szCs w:val="20"/>
    </w:rPr>
  </w:style>
  <w:style w:type="character" w:customStyle="1" w:styleId="a5">
    <w:name w:val="リスト (文字)"/>
    <w:basedOn w:val="a6"/>
    <w:link w:val="a"/>
    <w:rsid w:val="001A3EF4"/>
    <w:rPr>
      <w:sz w:val="20"/>
      <w:szCs w:val="20"/>
    </w:rPr>
  </w:style>
  <w:style w:type="paragraph" w:styleId="a4">
    <w:name w:val="List Paragraph"/>
    <w:basedOn w:val="a0"/>
    <w:link w:val="a6"/>
    <w:uiPriority w:val="34"/>
    <w:qFormat/>
    <w:rsid w:val="001A3EF4"/>
    <w:pPr>
      <w:ind w:leftChars="400" w:left="840"/>
    </w:pPr>
    <w:rPr>
      <w:sz w:val="21"/>
    </w:rPr>
  </w:style>
  <w:style w:type="character" w:customStyle="1" w:styleId="10">
    <w:name w:val="見出し 1 (文字)"/>
    <w:basedOn w:val="a1"/>
    <w:link w:val="1"/>
    <w:uiPriority w:val="9"/>
    <w:rsid w:val="001A3EF4"/>
    <w:rPr>
      <w:rFonts w:ascii="Arial" w:eastAsiaTheme="majorEastAsia" w:hAnsi="Arial" w:cs="Arial"/>
      <w:b/>
      <w:sz w:val="22"/>
    </w:rPr>
  </w:style>
  <w:style w:type="character" w:customStyle="1" w:styleId="20">
    <w:name w:val="見出し 2 (文字)"/>
    <w:basedOn w:val="a1"/>
    <w:link w:val="2"/>
    <w:uiPriority w:val="9"/>
    <w:rsid w:val="001A3EF4"/>
    <w:rPr>
      <w:rFonts w:ascii="Arial" w:eastAsiaTheme="majorEastAsia" w:hAnsi="Arial" w:cs="Arial"/>
      <w:szCs w:val="21"/>
    </w:rPr>
  </w:style>
  <w:style w:type="character" w:customStyle="1" w:styleId="30">
    <w:name w:val="見出し 3 (文字)"/>
    <w:basedOn w:val="a1"/>
    <w:link w:val="3"/>
    <w:uiPriority w:val="9"/>
    <w:rsid w:val="001A3EF4"/>
    <w:rPr>
      <w:rFonts w:asciiTheme="majorHAnsi" w:eastAsiaTheme="majorEastAsia" w:hAnsiTheme="majorHAnsi" w:cstheme="majorBidi"/>
      <w:sz w:val="20"/>
      <w:szCs w:val="20"/>
    </w:rPr>
  </w:style>
  <w:style w:type="character" w:customStyle="1" w:styleId="40">
    <w:name w:val="見出し 4 (文字)"/>
    <w:basedOn w:val="a1"/>
    <w:link w:val="4"/>
    <w:uiPriority w:val="9"/>
    <w:rsid w:val="001A3EF4"/>
    <w:rPr>
      <w:b/>
      <w:bCs/>
      <w:sz w:val="20"/>
    </w:rPr>
  </w:style>
  <w:style w:type="paragraph" w:styleId="a7">
    <w:name w:val="caption"/>
    <w:basedOn w:val="a0"/>
    <w:next w:val="a0"/>
    <w:uiPriority w:val="35"/>
    <w:unhideWhenUsed/>
    <w:qFormat/>
    <w:rsid w:val="001A3EF4"/>
    <w:pPr>
      <w:jc w:val="center"/>
    </w:pPr>
    <w:rPr>
      <w:rFonts w:asciiTheme="majorHAnsi" w:eastAsiaTheme="majorEastAsia" w:hAnsiTheme="majorHAnsi" w:cstheme="majorHAnsi"/>
      <w:bCs/>
      <w:szCs w:val="20"/>
    </w:rPr>
  </w:style>
  <w:style w:type="paragraph" w:styleId="a8">
    <w:name w:val="Title"/>
    <w:basedOn w:val="a0"/>
    <w:next w:val="a0"/>
    <w:link w:val="a9"/>
    <w:uiPriority w:val="10"/>
    <w:qFormat/>
    <w:rsid w:val="001A3EF4"/>
    <w:pPr>
      <w:jc w:val="center"/>
    </w:pPr>
    <w:rPr>
      <w:rFonts w:asciiTheme="majorHAnsi" w:eastAsiaTheme="majorEastAsia" w:hAnsiTheme="majorHAnsi" w:cstheme="majorHAnsi"/>
      <w:sz w:val="24"/>
      <w:szCs w:val="24"/>
    </w:rPr>
  </w:style>
  <w:style w:type="character" w:customStyle="1" w:styleId="a9">
    <w:name w:val="表題 (文字)"/>
    <w:basedOn w:val="a1"/>
    <w:link w:val="a8"/>
    <w:uiPriority w:val="10"/>
    <w:rsid w:val="001A3EF4"/>
    <w:rPr>
      <w:rFonts w:asciiTheme="majorHAnsi" w:eastAsiaTheme="majorEastAsia" w:hAnsiTheme="majorHAnsi" w:cstheme="majorHAnsi"/>
      <w:sz w:val="24"/>
      <w:szCs w:val="24"/>
    </w:rPr>
  </w:style>
  <w:style w:type="paragraph" w:styleId="aa">
    <w:name w:val="Subtitle"/>
    <w:basedOn w:val="a0"/>
    <w:next w:val="a0"/>
    <w:link w:val="ab"/>
    <w:uiPriority w:val="11"/>
    <w:qFormat/>
    <w:rsid w:val="001A3EF4"/>
    <w:pPr>
      <w:jc w:val="center"/>
      <w:outlineLvl w:val="1"/>
    </w:pPr>
    <w:rPr>
      <w:rFonts w:asciiTheme="majorHAnsi" w:eastAsia="ＭＳ ゴシック" w:hAnsiTheme="majorHAnsi" w:cstheme="majorBidi"/>
      <w:sz w:val="21"/>
      <w:szCs w:val="21"/>
    </w:rPr>
  </w:style>
  <w:style w:type="character" w:customStyle="1" w:styleId="ab">
    <w:name w:val="副題 (文字)"/>
    <w:basedOn w:val="a1"/>
    <w:link w:val="aa"/>
    <w:uiPriority w:val="11"/>
    <w:rsid w:val="001A3EF4"/>
    <w:rPr>
      <w:rFonts w:asciiTheme="majorHAnsi" w:eastAsia="ＭＳ ゴシック" w:hAnsiTheme="majorHAnsi" w:cstheme="majorBidi"/>
      <w:szCs w:val="21"/>
    </w:rPr>
  </w:style>
  <w:style w:type="character" w:customStyle="1" w:styleId="a6">
    <w:name w:val="リスト段落 (文字)"/>
    <w:basedOn w:val="a1"/>
    <w:link w:val="a4"/>
    <w:uiPriority w:val="34"/>
    <w:rsid w:val="001A3EF4"/>
  </w:style>
  <w:style w:type="paragraph" w:styleId="ac">
    <w:name w:val="TOC Heading"/>
    <w:basedOn w:val="1"/>
    <w:next w:val="a0"/>
    <w:uiPriority w:val="39"/>
    <w:unhideWhenUsed/>
    <w:qFormat/>
    <w:rsid w:val="001A3EF4"/>
    <w:pPr>
      <w:keepNext/>
      <w:keepLines/>
      <w:widowControl/>
      <w:numPr>
        <w:numId w:val="0"/>
      </w:numPr>
      <w:spacing w:before="480" w:line="276" w:lineRule="auto"/>
      <w:jc w:val="left"/>
      <w:outlineLvl w:val="9"/>
    </w:pPr>
    <w:rPr>
      <w:rFonts w:cstheme="majorBidi"/>
      <w:bCs/>
      <w:color w:val="3E762A" w:themeColor="accent1" w:themeShade="BF"/>
      <w:kern w:val="0"/>
      <w:sz w:val="28"/>
      <w:szCs w:val="28"/>
    </w:rPr>
  </w:style>
  <w:style w:type="paragraph" w:customStyle="1" w:styleId="Default">
    <w:name w:val="Default"/>
    <w:rsid w:val="007D5667"/>
    <w:pPr>
      <w:widowControl w:val="0"/>
      <w:autoSpaceDE w:val="0"/>
      <w:autoSpaceDN w:val="0"/>
      <w:adjustRightInd w:val="0"/>
    </w:pPr>
    <w:rPr>
      <w:rFonts w:ascii="ＭＳ 明朝" w:eastAsia="ＭＳ 明朝" w:cs="ＭＳ 明朝"/>
      <w:color w:val="000000"/>
      <w:kern w:val="0"/>
      <w:sz w:val="24"/>
      <w:szCs w:val="24"/>
    </w:rPr>
  </w:style>
  <w:style w:type="character" w:styleId="ad">
    <w:name w:val="Hyperlink"/>
    <w:basedOn w:val="a1"/>
    <w:uiPriority w:val="99"/>
    <w:unhideWhenUsed/>
    <w:rsid w:val="00B60A15"/>
    <w:rPr>
      <w:color w:val="6B9F25" w:themeColor="hyperlink"/>
      <w:u w:val="single"/>
    </w:rPr>
  </w:style>
  <w:style w:type="character" w:customStyle="1" w:styleId="UnresolvedMention">
    <w:name w:val="Unresolved Mention"/>
    <w:basedOn w:val="a1"/>
    <w:uiPriority w:val="99"/>
    <w:semiHidden/>
    <w:unhideWhenUsed/>
    <w:rsid w:val="00B60A15"/>
    <w:rPr>
      <w:color w:val="605E5C"/>
      <w:shd w:val="clear" w:color="auto" w:fill="E1DFDD"/>
    </w:rPr>
  </w:style>
  <w:style w:type="table" w:styleId="ae">
    <w:name w:val="Table Grid"/>
    <w:basedOn w:val="a2"/>
    <w:uiPriority w:val="59"/>
    <w:rsid w:val="000C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A56DA0"/>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A56D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6441;&#26412;&#12288;&#24012;&#29983;sugimoto007@gaia.eonet.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研知（機械Ｇ）_杉本巌生</dc:creator>
  <cp:keywords/>
  <dc:description/>
  <cp:lastModifiedBy>大阪府弓道連盟 事務局</cp:lastModifiedBy>
  <cp:revision>2</cp:revision>
  <cp:lastPrinted>2020-04-14T02:00:00Z</cp:lastPrinted>
  <dcterms:created xsi:type="dcterms:W3CDTF">2020-04-21T14:19:00Z</dcterms:created>
  <dcterms:modified xsi:type="dcterms:W3CDTF">2020-04-21T14:19:00Z</dcterms:modified>
</cp:coreProperties>
</file>