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D17C" w14:textId="516C673C" w:rsidR="00647276" w:rsidRPr="00CB244A" w:rsidRDefault="00500727" w:rsidP="00500727">
      <w:pPr>
        <w:jc w:val="right"/>
        <w:rPr>
          <w:rFonts w:asciiTheme="minorEastAsia" w:hAnsiTheme="minorEastAsia"/>
          <w:sz w:val="24"/>
          <w:szCs w:val="24"/>
        </w:rPr>
      </w:pPr>
      <w:r w:rsidRPr="00500727">
        <w:rPr>
          <w:rFonts w:asciiTheme="minorEastAsia" w:hAnsiTheme="minorEastAsia" w:hint="eastAsia"/>
          <w:sz w:val="24"/>
          <w:szCs w:val="24"/>
        </w:rPr>
        <w:t>令和</w:t>
      </w:r>
      <w:r w:rsidR="00CB244A">
        <w:rPr>
          <w:rFonts w:asciiTheme="minorEastAsia" w:hAnsiTheme="minorEastAsia" w:hint="eastAsia"/>
          <w:sz w:val="24"/>
          <w:szCs w:val="24"/>
        </w:rPr>
        <w:t>5</w:t>
      </w:r>
      <w:r w:rsidRPr="00500727">
        <w:rPr>
          <w:rFonts w:asciiTheme="minorEastAsia" w:hAnsiTheme="minorEastAsia" w:hint="eastAsia"/>
          <w:sz w:val="24"/>
          <w:szCs w:val="24"/>
        </w:rPr>
        <w:t>年</w:t>
      </w:r>
      <w:r w:rsidR="00CB244A">
        <w:rPr>
          <w:rFonts w:asciiTheme="minorEastAsia" w:hAnsiTheme="minorEastAsia" w:hint="eastAsia"/>
          <w:sz w:val="24"/>
          <w:szCs w:val="24"/>
        </w:rPr>
        <w:t>12</w:t>
      </w:r>
      <w:r w:rsidRPr="00CB244A">
        <w:rPr>
          <w:rFonts w:asciiTheme="minorEastAsia" w:hAnsiTheme="minorEastAsia" w:hint="eastAsia"/>
          <w:sz w:val="24"/>
          <w:szCs w:val="24"/>
        </w:rPr>
        <w:t>月</w:t>
      </w:r>
      <w:r w:rsidR="00CB244A">
        <w:rPr>
          <w:rFonts w:asciiTheme="minorEastAsia" w:hAnsiTheme="minorEastAsia" w:hint="eastAsia"/>
          <w:sz w:val="24"/>
          <w:szCs w:val="24"/>
        </w:rPr>
        <w:t>20</w:t>
      </w:r>
      <w:r w:rsidRPr="00CB244A">
        <w:rPr>
          <w:rFonts w:asciiTheme="minorEastAsia" w:hAnsiTheme="minorEastAsia" w:hint="eastAsia"/>
          <w:sz w:val="24"/>
          <w:szCs w:val="24"/>
        </w:rPr>
        <w:t>日</w:t>
      </w:r>
    </w:p>
    <w:p w14:paraId="1BC37D75" w14:textId="77777777" w:rsidR="00500727" w:rsidRPr="00500727" w:rsidRDefault="00500727">
      <w:pPr>
        <w:rPr>
          <w:rFonts w:asciiTheme="minorEastAsia" w:hAnsiTheme="minorEastAsia"/>
          <w:sz w:val="24"/>
          <w:szCs w:val="24"/>
        </w:rPr>
      </w:pPr>
      <w:r w:rsidRPr="00500727">
        <w:rPr>
          <w:rFonts w:asciiTheme="minorEastAsia" w:hAnsiTheme="minorEastAsia" w:hint="eastAsia"/>
          <w:sz w:val="24"/>
          <w:szCs w:val="24"/>
        </w:rPr>
        <w:t>参加団体各位</w:t>
      </w:r>
    </w:p>
    <w:p w14:paraId="35B0AB46" w14:textId="77777777" w:rsidR="00500727" w:rsidRPr="00500727" w:rsidRDefault="00500727" w:rsidP="00500727">
      <w:pPr>
        <w:jc w:val="right"/>
        <w:rPr>
          <w:rFonts w:asciiTheme="minorEastAsia" w:hAnsiTheme="minorEastAsia"/>
          <w:sz w:val="24"/>
          <w:szCs w:val="24"/>
        </w:rPr>
      </w:pPr>
      <w:r w:rsidRPr="00500727">
        <w:rPr>
          <w:rFonts w:asciiTheme="minorEastAsia" w:hAnsiTheme="minorEastAsia" w:hint="eastAsia"/>
          <w:sz w:val="24"/>
          <w:szCs w:val="24"/>
        </w:rPr>
        <w:t>京都府弓道連盟</w:t>
      </w:r>
    </w:p>
    <w:p w14:paraId="55A777FE" w14:textId="2ADD791F" w:rsidR="00500727" w:rsidRPr="001A7070" w:rsidRDefault="00500727" w:rsidP="00500727">
      <w:pPr>
        <w:jc w:val="center"/>
        <w:rPr>
          <w:rFonts w:asciiTheme="minorEastAsia" w:hAnsiTheme="minorEastAsia"/>
          <w:b/>
          <w:sz w:val="40"/>
          <w:szCs w:val="40"/>
        </w:rPr>
      </w:pPr>
      <w:r w:rsidRPr="001A7070">
        <w:rPr>
          <w:rFonts w:asciiTheme="minorEastAsia" w:hAnsiTheme="minorEastAsia" w:hint="eastAsia"/>
          <w:b/>
          <w:sz w:val="40"/>
          <w:szCs w:val="40"/>
        </w:rPr>
        <w:t>第</w:t>
      </w:r>
      <w:r w:rsidRPr="00E15E47">
        <w:rPr>
          <w:rFonts w:asciiTheme="minorEastAsia" w:hAnsiTheme="minorEastAsia" w:hint="eastAsia"/>
          <w:b/>
          <w:sz w:val="40"/>
          <w:szCs w:val="40"/>
        </w:rPr>
        <w:t>7</w:t>
      </w:r>
      <w:r w:rsidR="00194C95">
        <w:rPr>
          <w:rFonts w:asciiTheme="minorEastAsia" w:hAnsiTheme="minorEastAsia" w:hint="eastAsia"/>
          <w:b/>
          <w:sz w:val="40"/>
          <w:szCs w:val="40"/>
        </w:rPr>
        <w:t>4</w:t>
      </w:r>
      <w:r w:rsidRPr="001A7070">
        <w:rPr>
          <w:rFonts w:asciiTheme="minorEastAsia" w:hAnsiTheme="minorEastAsia" w:hint="eastAsia"/>
          <w:b/>
          <w:sz w:val="40"/>
          <w:szCs w:val="40"/>
        </w:rPr>
        <w:t>回三十三間堂大的全国大会</w:t>
      </w:r>
    </w:p>
    <w:p w14:paraId="14B323C4" w14:textId="52A7D103" w:rsidR="00500727" w:rsidRPr="001A7070" w:rsidRDefault="00500727" w:rsidP="00500727">
      <w:pPr>
        <w:jc w:val="center"/>
        <w:rPr>
          <w:rFonts w:asciiTheme="minorEastAsia" w:hAnsiTheme="minorEastAsia"/>
          <w:b/>
          <w:sz w:val="36"/>
          <w:szCs w:val="36"/>
        </w:rPr>
      </w:pPr>
      <w:r w:rsidRPr="001A7070">
        <w:rPr>
          <w:rFonts w:asciiTheme="minorEastAsia" w:hAnsiTheme="minorEastAsia" w:hint="eastAsia"/>
          <w:b/>
          <w:sz w:val="36"/>
          <w:szCs w:val="36"/>
        </w:rPr>
        <w:t>ライブ配信のお知らせ</w:t>
      </w:r>
    </w:p>
    <w:p w14:paraId="376FDD89" w14:textId="77777777" w:rsidR="00500727" w:rsidRPr="00500727" w:rsidRDefault="00500727">
      <w:pPr>
        <w:rPr>
          <w:rFonts w:asciiTheme="minorEastAsia" w:hAnsiTheme="minorEastAsia"/>
          <w:sz w:val="24"/>
          <w:szCs w:val="24"/>
        </w:rPr>
      </w:pPr>
    </w:p>
    <w:p w14:paraId="6A34F984" w14:textId="340FD3D1" w:rsidR="00500727" w:rsidRPr="00500727" w:rsidRDefault="00500727">
      <w:pPr>
        <w:rPr>
          <w:rFonts w:asciiTheme="minorEastAsia" w:hAnsiTheme="minorEastAsia"/>
          <w:sz w:val="24"/>
          <w:szCs w:val="24"/>
        </w:rPr>
      </w:pPr>
      <w:r w:rsidRPr="00500727">
        <w:rPr>
          <w:rFonts w:asciiTheme="minorEastAsia" w:hAnsiTheme="minorEastAsia" w:hint="eastAsia"/>
          <w:sz w:val="24"/>
          <w:szCs w:val="24"/>
        </w:rPr>
        <w:t xml:space="preserve">　令和</w:t>
      </w:r>
      <w:r w:rsidR="00194C95">
        <w:rPr>
          <w:rFonts w:asciiTheme="minorEastAsia" w:hAnsiTheme="minorEastAsia" w:hint="eastAsia"/>
          <w:sz w:val="24"/>
          <w:szCs w:val="24"/>
        </w:rPr>
        <w:t>6</w:t>
      </w:r>
      <w:r w:rsidRPr="00500727">
        <w:rPr>
          <w:rFonts w:asciiTheme="minorEastAsia" w:hAnsiTheme="minorEastAsia" w:hint="eastAsia"/>
          <w:sz w:val="24"/>
          <w:szCs w:val="24"/>
        </w:rPr>
        <w:t>年1月1</w:t>
      </w:r>
      <w:r w:rsidR="00194C95">
        <w:rPr>
          <w:rFonts w:asciiTheme="minorEastAsia" w:hAnsiTheme="minorEastAsia" w:hint="eastAsia"/>
          <w:sz w:val="24"/>
          <w:szCs w:val="24"/>
        </w:rPr>
        <w:t>4</w:t>
      </w:r>
      <w:r w:rsidRPr="00500727">
        <w:rPr>
          <w:rFonts w:asciiTheme="minorEastAsia" w:hAnsiTheme="minorEastAsia" w:hint="eastAsia"/>
          <w:sz w:val="24"/>
          <w:szCs w:val="24"/>
        </w:rPr>
        <w:t>日(日)に三十三間堂にて開催予定の第7</w:t>
      </w:r>
      <w:r w:rsidR="00194C95">
        <w:rPr>
          <w:rFonts w:asciiTheme="minorEastAsia" w:hAnsiTheme="minorEastAsia" w:hint="eastAsia"/>
          <w:sz w:val="24"/>
          <w:szCs w:val="24"/>
        </w:rPr>
        <w:t>4</w:t>
      </w:r>
      <w:r w:rsidRPr="00500727">
        <w:rPr>
          <w:rFonts w:asciiTheme="minorEastAsia" w:hAnsiTheme="minorEastAsia" w:hint="eastAsia"/>
          <w:sz w:val="24"/>
          <w:szCs w:val="24"/>
        </w:rPr>
        <w:t>回三十三間堂大的全国大会は</w:t>
      </w:r>
    </w:p>
    <w:p w14:paraId="0D5521BC" w14:textId="0F975DA5" w:rsidR="00674616" w:rsidRDefault="00500727" w:rsidP="00E15E47">
      <w:pPr>
        <w:spacing w:beforeLines="50" w:before="180"/>
        <w:rPr>
          <w:rFonts w:asciiTheme="minorEastAsia" w:hAnsiTheme="minorEastAsia"/>
          <w:sz w:val="24"/>
          <w:szCs w:val="24"/>
        </w:rPr>
      </w:pPr>
      <w:r w:rsidRPr="00500727">
        <w:rPr>
          <w:rFonts w:asciiTheme="minorEastAsia" w:hAnsiTheme="minorEastAsia" w:hint="eastAsia"/>
          <w:sz w:val="24"/>
          <w:szCs w:val="24"/>
        </w:rPr>
        <w:t>当日の大会の模様を YouTube Live にてライブ配信を行います。</w:t>
      </w:r>
    </w:p>
    <w:p w14:paraId="15FBE88A" w14:textId="169CD883" w:rsidR="00500727" w:rsidRPr="00500727" w:rsidRDefault="00674616" w:rsidP="00E15E47">
      <w:pPr>
        <w:spacing w:beforeLines="50" w:before="180"/>
        <w:rPr>
          <w:rFonts w:asciiTheme="minorEastAsia" w:hAnsiTheme="minorEastAsia"/>
          <w:sz w:val="24"/>
          <w:szCs w:val="24"/>
        </w:rPr>
      </w:pPr>
      <w:r>
        <w:rPr>
          <w:rFonts w:asciiTheme="minorEastAsia" w:hAnsiTheme="minorEastAsia" w:hint="eastAsia"/>
          <w:sz w:val="24"/>
          <w:szCs w:val="24"/>
        </w:rPr>
        <w:t>成人憧れの大会を</w:t>
      </w:r>
      <w:r w:rsidR="00500727" w:rsidRPr="00500727">
        <w:rPr>
          <w:rFonts w:asciiTheme="minorEastAsia" w:hAnsiTheme="minorEastAsia" w:hint="eastAsia"/>
          <w:sz w:val="24"/>
          <w:szCs w:val="24"/>
        </w:rPr>
        <w:t>ぜひご覧ください。</w:t>
      </w:r>
    </w:p>
    <w:p w14:paraId="7C14B54B" w14:textId="77777777" w:rsidR="00500727" w:rsidRPr="00500727" w:rsidRDefault="00500727">
      <w:pPr>
        <w:rPr>
          <w:rFonts w:asciiTheme="minorEastAsia" w:hAnsiTheme="minorEastAsia"/>
          <w:sz w:val="24"/>
          <w:szCs w:val="24"/>
        </w:rPr>
      </w:pPr>
    </w:p>
    <w:p w14:paraId="417C032B" w14:textId="1A90520E" w:rsidR="00500727" w:rsidRPr="001A7070" w:rsidRDefault="00500727" w:rsidP="00E15E47">
      <w:pPr>
        <w:spacing w:beforeLines="50" w:before="180"/>
        <w:rPr>
          <w:rFonts w:asciiTheme="minorEastAsia" w:hAnsiTheme="minorEastAsia"/>
          <w:sz w:val="28"/>
          <w:szCs w:val="28"/>
        </w:rPr>
      </w:pPr>
      <w:r w:rsidRPr="001A7070">
        <w:rPr>
          <w:rFonts w:asciiTheme="minorEastAsia" w:hAnsiTheme="minorEastAsia" w:hint="eastAsia"/>
          <w:sz w:val="28"/>
          <w:szCs w:val="28"/>
        </w:rPr>
        <w:t>１．ライブ配信のリンクについて</w:t>
      </w:r>
    </w:p>
    <w:p w14:paraId="4D926B73" w14:textId="4F1E91E5" w:rsidR="00500727" w:rsidRPr="001A7070" w:rsidRDefault="00500727" w:rsidP="00E15E47">
      <w:pPr>
        <w:spacing w:beforeLines="50" w:before="180"/>
        <w:ind w:firstLineChars="200" w:firstLine="562"/>
        <w:rPr>
          <w:rFonts w:asciiTheme="minorEastAsia" w:hAnsiTheme="minorEastAsia"/>
          <w:b/>
          <w:sz w:val="28"/>
          <w:szCs w:val="28"/>
        </w:rPr>
      </w:pPr>
      <w:r w:rsidRPr="001A7070">
        <w:rPr>
          <w:rFonts w:asciiTheme="minorEastAsia" w:hAnsiTheme="minorEastAsia" w:hint="eastAsia"/>
          <w:b/>
          <w:sz w:val="28"/>
          <w:szCs w:val="28"/>
        </w:rPr>
        <w:t>第</w:t>
      </w:r>
      <w:r w:rsidR="001A7070" w:rsidRPr="001A7070">
        <w:rPr>
          <w:rFonts w:asciiTheme="minorEastAsia" w:hAnsiTheme="minorEastAsia" w:hint="eastAsia"/>
          <w:b/>
          <w:sz w:val="28"/>
          <w:szCs w:val="28"/>
        </w:rPr>
        <w:t>7</w:t>
      </w:r>
      <w:r w:rsidR="00194C95">
        <w:rPr>
          <w:rFonts w:asciiTheme="minorEastAsia" w:hAnsiTheme="minorEastAsia" w:hint="eastAsia"/>
          <w:b/>
          <w:sz w:val="28"/>
          <w:szCs w:val="28"/>
        </w:rPr>
        <w:t>4</w:t>
      </w:r>
      <w:r w:rsidRPr="001A7070">
        <w:rPr>
          <w:rFonts w:asciiTheme="minorEastAsia" w:hAnsiTheme="minorEastAsia" w:hint="eastAsia"/>
          <w:b/>
          <w:sz w:val="28"/>
          <w:szCs w:val="28"/>
        </w:rPr>
        <w:t>回三十三間堂大的全国大会　（令和</w:t>
      </w:r>
      <w:r w:rsidR="00194C95">
        <w:rPr>
          <w:rFonts w:asciiTheme="minorEastAsia" w:hAnsiTheme="minorEastAsia" w:hint="eastAsia"/>
          <w:b/>
          <w:sz w:val="28"/>
          <w:szCs w:val="28"/>
        </w:rPr>
        <w:t>6</w:t>
      </w:r>
      <w:r w:rsidRPr="001A7070">
        <w:rPr>
          <w:rFonts w:asciiTheme="minorEastAsia" w:hAnsiTheme="minorEastAsia" w:hint="eastAsia"/>
          <w:b/>
          <w:sz w:val="28"/>
          <w:szCs w:val="28"/>
        </w:rPr>
        <w:t>年1月1</w:t>
      </w:r>
      <w:r w:rsidR="00194C95">
        <w:rPr>
          <w:rFonts w:asciiTheme="minorEastAsia" w:hAnsiTheme="minorEastAsia" w:hint="eastAsia"/>
          <w:b/>
          <w:sz w:val="28"/>
          <w:szCs w:val="28"/>
        </w:rPr>
        <w:t>4</w:t>
      </w:r>
      <w:r w:rsidRPr="001A7070">
        <w:rPr>
          <w:rFonts w:asciiTheme="minorEastAsia" w:hAnsiTheme="minorEastAsia" w:hint="eastAsia"/>
          <w:b/>
          <w:sz w:val="28"/>
          <w:szCs w:val="28"/>
        </w:rPr>
        <w:t>日）</w:t>
      </w:r>
    </w:p>
    <w:p w14:paraId="46CBF723" w14:textId="6677B07F" w:rsidR="00E84D50" w:rsidRDefault="00E84D50" w:rsidP="00E84D50">
      <w:pPr>
        <w:rPr>
          <w:sz w:val="28"/>
          <w:szCs w:val="28"/>
        </w:rPr>
      </w:pPr>
    </w:p>
    <w:p w14:paraId="6866720C" w14:textId="5FFD95D9" w:rsidR="00EB37BB" w:rsidRPr="00E84D50" w:rsidRDefault="00EB37BB" w:rsidP="00E84D50">
      <w:pPr>
        <w:rPr>
          <w:rFonts w:hint="eastAsia"/>
          <w:sz w:val="28"/>
          <w:szCs w:val="28"/>
        </w:rPr>
      </w:pPr>
      <w:r w:rsidRPr="00EB37BB">
        <w:rPr>
          <w:rFonts w:ascii="游明朝" w:eastAsia="游明朝" w:hAnsi="游明朝" w:cs="Times New Roman"/>
          <w:noProof/>
        </w:rPr>
        <w:drawing>
          <wp:anchor distT="0" distB="0" distL="114300" distR="114300" simplePos="0" relativeHeight="251658752" behindDoc="0" locked="0" layoutInCell="1" allowOverlap="1" wp14:anchorId="10DA353F" wp14:editId="6CA03DCB">
            <wp:simplePos x="0" y="0"/>
            <wp:positionH relativeFrom="column">
              <wp:posOffset>209678</wp:posOffset>
            </wp:positionH>
            <wp:positionV relativeFrom="paragraph">
              <wp:posOffset>57049</wp:posOffset>
            </wp:positionV>
            <wp:extent cx="2451207" cy="2451207"/>
            <wp:effectExtent l="0" t="0" r="6350" b="6350"/>
            <wp:wrapNone/>
            <wp:docPr id="734527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697" cy="245769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4536" w:type="dxa"/>
        <w:tblInd w:w="5353" w:type="dxa"/>
        <w:tblLook w:val="04A0" w:firstRow="1" w:lastRow="0" w:firstColumn="1" w:lastColumn="0" w:noHBand="0" w:noVBand="1"/>
      </w:tblPr>
      <w:tblGrid>
        <w:gridCol w:w="1418"/>
        <w:gridCol w:w="3118"/>
      </w:tblGrid>
      <w:tr w:rsidR="00F65F53" w14:paraId="0F991F51" w14:textId="77777777" w:rsidTr="00F65F53">
        <w:tc>
          <w:tcPr>
            <w:tcW w:w="1418" w:type="dxa"/>
          </w:tcPr>
          <w:p w14:paraId="45809C67" w14:textId="77777777" w:rsidR="00F65F53" w:rsidRDefault="00F65F53" w:rsidP="0013323E">
            <w:pPr>
              <w:jc w:val="center"/>
              <w:rPr>
                <w:rFonts w:asciiTheme="minorEastAsia" w:hAnsiTheme="minorEastAsia"/>
                <w:sz w:val="24"/>
                <w:szCs w:val="24"/>
              </w:rPr>
            </w:pPr>
            <w:r>
              <w:rPr>
                <w:rFonts w:asciiTheme="minorEastAsia" w:hAnsiTheme="minorEastAsia" w:hint="eastAsia"/>
                <w:sz w:val="24"/>
                <w:szCs w:val="24"/>
              </w:rPr>
              <w:t>予定時刻</w:t>
            </w:r>
          </w:p>
        </w:tc>
        <w:tc>
          <w:tcPr>
            <w:tcW w:w="3118" w:type="dxa"/>
          </w:tcPr>
          <w:p w14:paraId="71FCF03C" w14:textId="77777777" w:rsidR="00F65F53" w:rsidRDefault="00F65F53" w:rsidP="0013323E">
            <w:pPr>
              <w:jc w:val="center"/>
              <w:rPr>
                <w:rFonts w:asciiTheme="minorEastAsia" w:hAnsiTheme="minorEastAsia"/>
                <w:sz w:val="24"/>
                <w:szCs w:val="24"/>
              </w:rPr>
            </w:pPr>
            <w:r>
              <w:rPr>
                <w:rFonts w:asciiTheme="minorEastAsia" w:hAnsiTheme="minorEastAsia" w:hint="eastAsia"/>
                <w:sz w:val="24"/>
                <w:szCs w:val="24"/>
              </w:rPr>
              <w:t>大会進行予定</w:t>
            </w:r>
          </w:p>
        </w:tc>
      </w:tr>
      <w:tr w:rsidR="00F65F53" w14:paraId="21F423C1" w14:textId="77777777" w:rsidTr="00F65F53">
        <w:tc>
          <w:tcPr>
            <w:tcW w:w="1418" w:type="dxa"/>
          </w:tcPr>
          <w:p w14:paraId="00532119" w14:textId="4B41A0F7" w:rsidR="00F65F53" w:rsidRDefault="00F65F53" w:rsidP="0013323E">
            <w:pPr>
              <w:rPr>
                <w:rFonts w:asciiTheme="minorEastAsia" w:hAnsiTheme="minorEastAsia"/>
                <w:sz w:val="24"/>
                <w:szCs w:val="24"/>
              </w:rPr>
            </w:pPr>
            <w:r>
              <w:rPr>
                <w:rFonts w:asciiTheme="minorEastAsia" w:hAnsiTheme="minorEastAsia" w:hint="eastAsia"/>
                <w:sz w:val="24"/>
                <w:szCs w:val="24"/>
              </w:rPr>
              <w:t xml:space="preserve">　</w:t>
            </w:r>
            <w:r w:rsidR="00E15E47">
              <w:rPr>
                <w:rFonts w:asciiTheme="minorEastAsia" w:hAnsiTheme="minorEastAsia" w:hint="eastAsia"/>
                <w:sz w:val="24"/>
                <w:szCs w:val="24"/>
              </w:rPr>
              <w:t>８</w:t>
            </w:r>
            <w:r>
              <w:rPr>
                <w:rFonts w:asciiTheme="minorEastAsia" w:hAnsiTheme="minorEastAsia" w:hint="eastAsia"/>
                <w:sz w:val="24"/>
                <w:szCs w:val="24"/>
              </w:rPr>
              <w:t>：</w:t>
            </w:r>
            <w:r w:rsidR="00194C95">
              <w:rPr>
                <w:rFonts w:asciiTheme="minorEastAsia" w:hAnsiTheme="minorEastAsia" w:hint="eastAsia"/>
                <w:sz w:val="24"/>
                <w:szCs w:val="24"/>
              </w:rPr>
              <w:t>１</w:t>
            </w:r>
            <w:r>
              <w:rPr>
                <w:rFonts w:asciiTheme="minorEastAsia" w:hAnsiTheme="minorEastAsia" w:hint="eastAsia"/>
                <w:sz w:val="24"/>
                <w:szCs w:val="24"/>
              </w:rPr>
              <w:t>０</w:t>
            </w:r>
          </w:p>
        </w:tc>
        <w:tc>
          <w:tcPr>
            <w:tcW w:w="3118" w:type="dxa"/>
          </w:tcPr>
          <w:p w14:paraId="1029782E" w14:textId="77777777" w:rsidR="00F65F53" w:rsidRDefault="00F65F53" w:rsidP="0013323E">
            <w:pPr>
              <w:rPr>
                <w:rFonts w:asciiTheme="minorEastAsia" w:hAnsiTheme="minorEastAsia"/>
                <w:sz w:val="24"/>
                <w:szCs w:val="24"/>
              </w:rPr>
            </w:pPr>
            <w:r>
              <w:rPr>
                <w:rFonts w:asciiTheme="minorEastAsia" w:hAnsiTheme="minorEastAsia" w:hint="eastAsia"/>
                <w:sz w:val="24"/>
                <w:szCs w:val="24"/>
              </w:rPr>
              <w:t xml:space="preserve">　開会式</w:t>
            </w:r>
          </w:p>
        </w:tc>
      </w:tr>
      <w:tr w:rsidR="00F65F53" w14:paraId="32EA3362" w14:textId="77777777" w:rsidTr="00F65F53">
        <w:tc>
          <w:tcPr>
            <w:tcW w:w="1418" w:type="dxa"/>
          </w:tcPr>
          <w:p w14:paraId="2E0C56F2" w14:textId="27726027" w:rsidR="00F65F53" w:rsidRDefault="00E15E47" w:rsidP="0013323E">
            <w:pPr>
              <w:ind w:firstLineChars="100" w:firstLine="240"/>
              <w:rPr>
                <w:rFonts w:asciiTheme="minorEastAsia" w:hAnsiTheme="minorEastAsia"/>
                <w:sz w:val="24"/>
                <w:szCs w:val="24"/>
              </w:rPr>
            </w:pPr>
            <w:r>
              <w:rPr>
                <w:rFonts w:asciiTheme="minorEastAsia" w:hAnsiTheme="minorEastAsia" w:hint="eastAsia"/>
                <w:sz w:val="24"/>
                <w:szCs w:val="24"/>
              </w:rPr>
              <w:t>８</w:t>
            </w:r>
            <w:r w:rsidR="00F65F53">
              <w:rPr>
                <w:rFonts w:asciiTheme="minorEastAsia" w:hAnsiTheme="minorEastAsia" w:hint="eastAsia"/>
                <w:sz w:val="24"/>
                <w:szCs w:val="24"/>
              </w:rPr>
              <w:t>：</w:t>
            </w:r>
            <w:r>
              <w:rPr>
                <w:rFonts w:asciiTheme="minorEastAsia" w:hAnsiTheme="minorEastAsia" w:hint="eastAsia"/>
                <w:sz w:val="24"/>
                <w:szCs w:val="24"/>
              </w:rPr>
              <w:t>３０</w:t>
            </w:r>
          </w:p>
        </w:tc>
        <w:tc>
          <w:tcPr>
            <w:tcW w:w="3118" w:type="dxa"/>
          </w:tcPr>
          <w:p w14:paraId="2A7057EF" w14:textId="77777777" w:rsidR="00F65F53" w:rsidRDefault="00F65F53" w:rsidP="0013323E">
            <w:pPr>
              <w:rPr>
                <w:rFonts w:asciiTheme="minorEastAsia" w:hAnsiTheme="minorEastAsia"/>
                <w:sz w:val="24"/>
                <w:szCs w:val="24"/>
              </w:rPr>
            </w:pPr>
            <w:r>
              <w:rPr>
                <w:rFonts w:asciiTheme="minorEastAsia" w:hAnsiTheme="minorEastAsia" w:hint="eastAsia"/>
                <w:sz w:val="24"/>
                <w:szCs w:val="24"/>
              </w:rPr>
              <w:t xml:space="preserve">　矢渡</w:t>
            </w:r>
          </w:p>
        </w:tc>
      </w:tr>
      <w:tr w:rsidR="00F65F53" w14:paraId="1C914E74" w14:textId="77777777" w:rsidTr="00F65F53">
        <w:tc>
          <w:tcPr>
            <w:tcW w:w="1418" w:type="dxa"/>
          </w:tcPr>
          <w:p w14:paraId="5DC1FBFC" w14:textId="57645823" w:rsidR="00F65F53" w:rsidRDefault="00E15E47" w:rsidP="00E15E47">
            <w:pPr>
              <w:ind w:firstLineChars="100" w:firstLine="240"/>
              <w:rPr>
                <w:rFonts w:asciiTheme="minorEastAsia" w:hAnsiTheme="minorEastAsia"/>
                <w:sz w:val="24"/>
                <w:szCs w:val="24"/>
              </w:rPr>
            </w:pPr>
            <w:r>
              <w:rPr>
                <w:rFonts w:asciiTheme="minorEastAsia" w:hAnsiTheme="minorEastAsia" w:hint="eastAsia"/>
                <w:sz w:val="24"/>
                <w:szCs w:val="24"/>
              </w:rPr>
              <w:t>９</w:t>
            </w:r>
            <w:r w:rsidR="00F65F53">
              <w:rPr>
                <w:rFonts w:asciiTheme="minorEastAsia" w:hAnsiTheme="minorEastAsia" w:hint="eastAsia"/>
                <w:sz w:val="24"/>
                <w:szCs w:val="24"/>
              </w:rPr>
              <w:t>：００</w:t>
            </w:r>
          </w:p>
        </w:tc>
        <w:tc>
          <w:tcPr>
            <w:tcW w:w="3118" w:type="dxa"/>
          </w:tcPr>
          <w:p w14:paraId="75ECD407" w14:textId="77777777" w:rsidR="00F65F53" w:rsidRDefault="00F65F53" w:rsidP="0013323E">
            <w:pPr>
              <w:rPr>
                <w:rFonts w:asciiTheme="minorEastAsia" w:hAnsiTheme="minorEastAsia"/>
                <w:sz w:val="24"/>
                <w:szCs w:val="24"/>
              </w:rPr>
            </w:pPr>
            <w:r>
              <w:rPr>
                <w:rFonts w:asciiTheme="minorEastAsia" w:hAnsiTheme="minorEastAsia" w:hint="eastAsia"/>
                <w:sz w:val="24"/>
                <w:szCs w:val="24"/>
              </w:rPr>
              <w:t xml:space="preserve">　成人男子の部</w:t>
            </w:r>
          </w:p>
          <w:p w14:paraId="198EF673" w14:textId="77777777" w:rsidR="001A7070" w:rsidRDefault="001A7070" w:rsidP="0013323E">
            <w:pPr>
              <w:rPr>
                <w:rFonts w:asciiTheme="minorEastAsia" w:hAnsiTheme="minorEastAsia"/>
                <w:sz w:val="24"/>
                <w:szCs w:val="24"/>
              </w:rPr>
            </w:pPr>
            <w:r>
              <w:rPr>
                <w:rFonts w:asciiTheme="minorEastAsia" w:hAnsiTheme="minorEastAsia" w:hint="eastAsia"/>
                <w:sz w:val="24"/>
                <w:szCs w:val="24"/>
              </w:rPr>
              <w:t xml:space="preserve">　　奉射・競射・表彰</w:t>
            </w:r>
          </w:p>
        </w:tc>
      </w:tr>
      <w:tr w:rsidR="00F65F53" w14:paraId="33B6FDAB" w14:textId="77777777" w:rsidTr="00F65F53">
        <w:tc>
          <w:tcPr>
            <w:tcW w:w="1418" w:type="dxa"/>
          </w:tcPr>
          <w:p w14:paraId="0D7B8638" w14:textId="1BDCE1AA" w:rsidR="00F65F53" w:rsidRDefault="001A7070" w:rsidP="0013323E">
            <w:pPr>
              <w:rPr>
                <w:rFonts w:asciiTheme="minorEastAsia" w:hAnsiTheme="minorEastAsia"/>
                <w:sz w:val="24"/>
                <w:szCs w:val="24"/>
              </w:rPr>
            </w:pPr>
            <w:r>
              <w:rPr>
                <w:rFonts w:asciiTheme="minorEastAsia" w:hAnsiTheme="minorEastAsia" w:hint="eastAsia"/>
                <w:sz w:val="24"/>
                <w:szCs w:val="24"/>
              </w:rPr>
              <w:t>１</w:t>
            </w:r>
            <w:r w:rsidR="00E15E47">
              <w:rPr>
                <w:rFonts w:asciiTheme="minorEastAsia" w:hAnsiTheme="minorEastAsia" w:hint="eastAsia"/>
                <w:sz w:val="24"/>
                <w:szCs w:val="24"/>
              </w:rPr>
              <w:t>１</w:t>
            </w:r>
            <w:r w:rsidR="00F65F53">
              <w:rPr>
                <w:rFonts w:asciiTheme="minorEastAsia" w:hAnsiTheme="minorEastAsia" w:hint="eastAsia"/>
                <w:sz w:val="24"/>
                <w:szCs w:val="24"/>
              </w:rPr>
              <w:t>：</w:t>
            </w:r>
            <w:r w:rsidR="00E15E47">
              <w:rPr>
                <w:rFonts w:asciiTheme="minorEastAsia" w:hAnsiTheme="minorEastAsia" w:hint="eastAsia"/>
                <w:sz w:val="24"/>
                <w:szCs w:val="24"/>
              </w:rPr>
              <w:t>３</w:t>
            </w:r>
            <w:r w:rsidR="00F65F53">
              <w:rPr>
                <w:rFonts w:asciiTheme="minorEastAsia" w:hAnsiTheme="minorEastAsia" w:hint="eastAsia"/>
                <w:sz w:val="24"/>
                <w:szCs w:val="24"/>
              </w:rPr>
              <w:t>０</w:t>
            </w:r>
          </w:p>
        </w:tc>
        <w:tc>
          <w:tcPr>
            <w:tcW w:w="3118" w:type="dxa"/>
          </w:tcPr>
          <w:p w14:paraId="56D8D029" w14:textId="77777777" w:rsidR="00F65F53" w:rsidRDefault="00F65F53" w:rsidP="0013323E">
            <w:pPr>
              <w:rPr>
                <w:rFonts w:asciiTheme="minorEastAsia" w:hAnsiTheme="minorEastAsia"/>
                <w:sz w:val="24"/>
                <w:szCs w:val="24"/>
              </w:rPr>
            </w:pPr>
            <w:r>
              <w:rPr>
                <w:rFonts w:asciiTheme="minorEastAsia" w:hAnsiTheme="minorEastAsia" w:hint="eastAsia"/>
                <w:sz w:val="24"/>
                <w:szCs w:val="24"/>
              </w:rPr>
              <w:t xml:space="preserve">　成人女子の部</w:t>
            </w:r>
          </w:p>
          <w:p w14:paraId="56B6891D" w14:textId="77777777" w:rsidR="001A7070" w:rsidRDefault="001A7070" w:rsidP="0013323E">
            <w:pPr>
              <w:rPr>
                <w:rFonts w:asciiTheme="minorEastAsia" w:hAnsiTheme="minorEastAsia"/>
                <w:sz w:val="24"/>
                <w:szCs w:val="24"/>
              </w:rPr>
            </w:pPr>
            <w:r>
              <w:rPr>
                <w:rFonts w:asciiTheme="minorEastAsia" w:hAnsiTheme="minorEastAsia" w:hint="eastAsia"/>
                <w:sz w:val="24"/>
                <w:szCs w:val="24"/>
              </w:rPr>
              <w:t xml:space="preserve">　　奉射・競射・表彰</w:t>
            </w:r>
          </w:p>
        </w:tc>
      </w:tr>
      <w:tr w:rsidR="00E15E47" w14:paraId="432D6182" w14:textId="77777777" w:rsidTr="00F65F53">
        <w:tc>
          <w:tcPr>
            <w:tcW w:w="1418" w:type="dxa"/>
          </w:tcPr>
          <w:p w14:paraId="0E2E64B0" w14:textId="41F9CA9D" w:rsidR="00E15E47" w:rsidRDefault="00E15E47" w:rsidP="00E15E47">
            <w:pPr>
              <w:rPr>
                <w:rFonts w:asciiTheme="minorEastAsia" w:hAnsiTheme="minorEastAsia"/>
                <w:sz w:val="24"/>
                <w:szCs w:val="24"/>
              </w:rPr>
            </w:pPr>
            <w:r>
              <w:rPr>
                <w:rFonts w:asciiTheme="minorEastAsia" w:hAnsiTheme="minorEastAsia" w:hint="eastAsia"/>
                <w:sz w:val="24"/>
                <w:szCs w:val="24"/>
              </w:rPr>
              <w:t>１</w:t>
            </w:r>
            <w:r w:rsidR="00194C95">
              <w:rPr>
                <w:rFonts w:asciiTheme="minorEastAsia" w:hAnsiTheme="minorEastAsia" w:hint="eastAsia"/>
                <w:sz w:val="24"/>
                <w:szCs w:val="24"/>
              </w:rPr>
              <w:t>５</w:t>
            </w:r>
            <w:r>
              <w:rPr>
                <w:rFonts w:asciiTheme="minorEastAsia" w:hAnsiTheme="minorEastAsia" w:hint="eastAsia"/>
                <w:sz w:val="24"/>
                <w:szCs w:val="24"/>
              </w:rPr>
              <w:t>：</w:t>
            </w:r>
            <w:r w:rsidR="00194C95">
              <w:rPr>
                <w:rFonts w:asciiTheme="minorEastAsia" w:hAnsiTheme="minorEastAsia" w:hint="eastAsia"/>
                <w:sz w:val="24"/>
                <w:szCs w:val="24"/>
              </w:rPr>
              <w:t>００</w:t>
            </w:r>
          </w:p>
        </w:tc>
        <w:tc>
          <w:tcPr>
            <w:tcW w:w="3118" w:type="dxa"/>
          </w:tcPr>
          <w:p w14:paraId="05C1DAB1" w14:textId="2A5470D3" w:rsidR="00E15E47" w:rsidRDefault="00E15E47" w:rsidP="00E15E47">
            <w:pPr>
              <w:rPr>
                <w:rFonts w:asciiTheme="minorEastAsia" w:hAnsiTheme="minorEastAsia"/>
                <w:sz w:val="24"/>
                <w:szCs w:val="24"/>
              </w:rPr>
            </w:pPr>
            <w:r>
              <w:rPr>
                <w:rFonts w:asciiTheme="minorEastAsia" w:hAnsiTheme="minorEastAsia" w:hint="eastAsia"/>
                <w:sz w:val="24"/>
                <w:szCs w:val="24"/>
              </w:rPr>
              <w:t xml:space="preserve">　称号者の部</w:t>
            </w:r>
          </w:p>
          <w:p w14:paraId="24D96611" w14:textId="78EF74D7" w:rsidR="00E15E47" w:rsidRDefault="00E15E47" w:rsidP="00E15E47">
            <w:pPr>
              <w:rPr>
                <w:rFonts w:asciiTheme="minorEastAsia" w:hAnsiTheme="minorEastAsia"/>
                <w:sz w:val="24"/>
                <w:szCs w:val="24"/>
              </w:rPr>
            </w:pPr>
            <w:r>
              <w:rPr>
                <w:rFonts w:asciiTheme="minorEastAsia" w:hAnsiTheme="minorEastAsia" w:hint="eastAsia"/>
                <w:sz w:val="24"/>
                <w:szCs w:val="24"/>
              </w:rPr>
              <w:t xml:space="preserve">　　奉射・競射・表彰</w:t>
            </w:r>
          </w:p>
        </w:tc>
      </w:tr>
      <w:tr w:rsidR="00E15E47" w14:paraId="06432D66" w14:textId="77777777" w:rsidTr="00F65F53">
        <w:tc>
          <w:tcPr>
            <w:tcW w:w="1418" w:type="dxa"/>
          </w:tcPr>
          <w:p w14:paraId="76D441E6" w14:textId="3C703F44" w:rsidR="00E15E47" w:rsidRDefault="00E15E47" w:rsidP="00E15E47">
            <w:pPr>
              <w:rPr>
                <w:rFonts w:asciiTheme="minorEastAsia" w:hAnsiTheme="minorEastAsia"/>
                <w:sz w:val="24"/>
                <w:szCs w:val="24"/>
              </w:rPr>
            </w:pPr>
            <w:r>
              <w:rPr>
                <w:rFonts w:asciiTheme="minorEastAsia" w:hAnsiTheme="minorEastAsia" w:hint="eastAsia"/>
                <w:sz w:val="24"/>
                <w:szCs w:val="24"/>
              </w:rPr>
              <w:t>１６：００</w:t>
            </w:r>
          </w:p>
        </w:tc>
        <w:tc>
          <w:tcPr>
            <w:tcW w:w="3118" w:type="dxa"/>
          </w:tcPr>
          <w:p w14:paraId="47F111C2" w14:textId="3937D737" w:rsidR="00E15E47" w:rsidRDefault="00E15E47" w:rsidP="00E15E47">
            <w:pPr>
              <w:rPr>
                <w:rFonts w:asciiTheme="minorEastAsia" w:hAnsiTheme="minorEastAsia"/>
                <w:sz w:val="24"/>
                <w:szCs w:val="24"/>
              </w:rPr>
            </w:pPr>
            <w:r>
              <w:rPr>
                <w:rFonts w:asciiTheme="minorEastAsia" w:hAnsiTheme="minorEastAsia" w:hint="eastAsia"/>
                <w:sz w:val="24"/>
                <w:szCs w:val="24"/>
              </w:rPr>
              <w:t xml:space="preserve">　閉会式</w:t>
            </w:r>
          </w:p>
        </w:tc>
      </w:tr>
    </w:tbl>
    <w:p w14:paraId="3F028F12" w14:textId="5EBBA6DF" w:rsidR="00674616" w:rsidRPr="00500727" w:rsidRDefault="00674616" w:rsidP="00E15E47">
      <w:pPr>
        <w:spacing w:beforeLines="50" w:before="180"/>
        <w:rPr>
          <w:rFonts w:asciiTheme="minorEastAsia" w:hAnsiTheme="minorEastAsia"/>
          <w:sz w:val="24"/>
          <w:szCs w:val="24"/>
        </w:rPr>
      </w:pPr>
    </w:p>
    <w:p w14:paraId="01DD3125" w14:textId="77777777" w:rsidR="00500727" w:rsidRPr="00500727" w:rsidRDefault="00500727" w:rsidP="00E15E47">
      <w:pPr>
        <w:rPr>
          <w:rFonts w:asciiTheme="minorEastAsia" w:hAnsiTheme="minorEastAsia"/>
          <w:sz w:val="24"/>
          <w:szCs w:val="24"/>
        </w:rPr>
      </w:pPr>
      <w:r w:rsidRPr="00500727">
        <w:rPr>
          <w:rFonts w:asciiTheme="minorEastAsia" w:hAnsiTheme="minorEastAsia" w:hint="eastAsia"/>
          <w:sz w:val="24"/>
          <w:szCs w:val="24"/>
        </w:rPr>
        <w:t>２．諸連絡</w:t>
      </w:r>
    </w:p>
    <w:p w14:paraId="1DB2F837" w14:textId="77777777" w:rsidR="00500727" w:rsidRPr="00500727" w:rsidRDefault="00500727" w:rsidP="00E15E47">
      <w:pPr>
        <w:spacing w:beforeLines="50" w:before="180"/>
        <w:rPr>
          <w:rFonts w:asciiTheme="minorEastAsia" w:hAnsiTheme="minorEastAsia"/>
          <w:sz w:val="24"/>
          <w:szCs w:val="24"/>
        </w:rPr>
      </w:pPr>
      <w:r w:rsidRPr="00500727">
        <w:rPr>
          <w:rFonts w:asciiTheme="minorEastAsia" w:hAnsiTheme="minorEastAsia" w:hint="eastAsia"/>
          <w:sz w:val="24"/>
          <w:szCs w:val="24"/>
        </w:rPr>
        <w:t xml:space="preserve">　・ライブ配信のリンクは当日急遽変更となる場合があります。</w:t>
      </w:r>
    </w:p>
    <w:p w14:paraId="75E90A0E" w14:textId="77777777" w:rsidR="00500727" w:rsidRPr="00500727" w:rsidRDefault="00500727" w:rsidP="00E15E47">
      <w:pPr>
        <w:rPr>
          <w:rFonts w:asciiTheme="minorEastAsia" w:hAnsiTheme="minorEastAsia"/>
          <w:sz w:val="24"/>
          <w:szCs w:val="24"/>
        </w:rPr>
      </w:pPr>
      <w:r w:rsidRPr="00500727">
        <w:rPr>
          <w:rFonts w:asciiTheme="minorEastAsia" w:hAnsiTheme="minorEastAsia" w:hint="eastAsia"/>
          <w:sz w:val="24"/>
          <w:szCs w:val="24"/>
        </w:rPr>
        <w:t xml:space="preserve">　　この場合には、当日会場にてご連絡いたします。</w:t>
      </w:r>
    </w:p>
    <w:p w14:paraId="0833B526" w14:textId="77777777" w:rsidR="00500727" w:rsidRPr="00500727" w:rsidRDefault="00500727" w:rsidP="00E15E47">
      <w:pPr>
        <w:spacing w:beforeLines="50" w:before="180"/>
        <w:rPr>
          <w:rFonts w:asciiTheme="minorEastAsia" w:hAnsiTheme="minorEastAsia"/>
          <w:sz w:val="24"/>
          <w:szCs w:val="24"/>
        </w:rPr>
      </w:pPr>
      <w:r w:rsidRPr="00500727">
        <w:rPr>
          <w:rFonts w:asciiTheme="minorEastAsia" w:hAnsiTheme="minorEastAsia" w:hint="eastAsia"/>
          <w:sz w:val="24"/>
          <w:szCs w:val="24"/>
        </w:rPr>
        <w:t xml:space="preserve">　・当日の状況により配信の途中、音声や映像が途切れる、映像がかくつく、止まると</w:t>
      </w:r>
    </w:p>
    <w:p w14:paraId="42B9223C" w14:textId="77777777" w:rsidR="00500727" w:rsidRPr="00500727" w:rsidRDefault="00500727" w:rsidP="00E15E47">
      <w:pPr>
        <w:rPr>
          <w:rFonts w:asciiTheme="minorEastAsia" w:hAnsiTheme="minorEastAsia"/>
          <w:sz w:val="24"/>
          <w:szCs w:val="24"/>
        </w:rPr>
      </w:pPr>
      <w:r w:rsidRPr="00500727">
        <w:rPr>
          <w:rFonts w:asciiTheme="minorEastAsia" w:hAnsiTheme="minorEastAsia" w:hint="eastAsia"/>
          <w:sz w:val="24"/>
          <w:szCs w:val="24"/>
        </w:rPr>
        <w:t xml:space="preserve">　　いった事象が発生する場合があります。</w:t>
      </w:r>
    </w:p>
    <w:p w14:paraId="536330D0" w14:textId="77777777" w:rsidR="00500727" w:rsidRPr="00500727" w:rsidRDefault="00500727" w:rsidP="00500727">
      <w:pPr>
        <w:rPr>
          <w:rFonts w:asciiTheme="minorEastAsia" w:hAnsiTheme="minorEastAsia"/>
          <w:sz w:val="24"/>
          <w:szCs w:val="24"/>
        </w:rPr>
      </w:pPr>
      <w:r w:rsidRPr="00500727">
        <w:rPr>
          <w:rFonts w:asciiTheme="minorEastAsia" w:hAnsiTheme="minorEastAsia" w:hint="eastAsia"/>
          <w:sz w:val="24"/>
          <w:szCs w:val="24"/>
        </w:rPr>
        <w:t xml:space="preserve">　　また急遽配信を取りやめる可能性もありますので予めご了承ください。</w:t>
      </w:r>
    </w:p>
    <w:p w14:paraId="1F546D50" w14:textId="77777777" w:rsidR="00500727" w:rsidRPr="00500727" w:rsidRDefault="00500727" w:rsidP="00E15E47">
      <w:pPr>
        <w:spacing w:beforeLines="50" w:before="180"/>
        <w:rPr>
          <w:rFonts w:asciiTheme="minorEastAsia" w:hAnsiTheme="minorEastAsia"/>
          <w:sz w:val="24"/>
          <w:szCs w:val="24"/>
        </w:rPr>
      </w:pPr>
      <w:r w:rsidRPr="00500727">
        <w:rPr>
          <w:rFonts w:asciiTheme="minorEastAsia" w:hAnsiTheme="minorEastAsia" w:hint="eastAsia"/>
          <w:sz w:val="24"/>
          <w:szCs w:val="24"/>
        </w:rPr>
        <w:t xml:space="preserve">　・ライブ配信は大会当日より公開となります。</w:t>
      </w:r>
    </w:p>
    <w:p w14:paraId="04F25010" w14:textId="6CBB13F0" w:rsidR="00500727" w:rsidRPr="00500727" w:rsidRDefault="00500727" w:rsidP="00E15E47">
      <w:pPr>
        <w:spacing w:beforeLines="50" w:before="180"/>
        <w:rPr>
          <w:rFonts w:asciiTheme="minorEastAsia" w:hAnsiTheme="minorEastAsia"/>
        </w:rPr>
      </w:pPr>
      <w:r w:rsidRPr="00500727">
        <w:rPr>
          <w:rFonts w:asciiTheme="minorEastAsia" w:hAnsiTheme="minorEastAsia" w:hint="eastAsia"/>
          <w:sz w:val="24"/>
          <w:szCs w:val="24"/>
        </w:rPr>
        <w:t xml:space="preserve">　・大会終了後には</w:t>
      </w:r>
      <w:r w:rsidR="001A7070">
        <w:rPr>
          <w:rFonts w:asciiTheme="minorEastAsia" w:hAnsiTheme="minorEastAsia" w:hint="eastAsia"/>
          <w:sz w:val="24"/>
          <w:szCs w:val="24"/>
        </w:rPr>
        <w:t>別途ＱＲコードで</w:t>
      </w:r>
      <w:r w:rsidRPr="00500727">
        <w:rPr>
          <w:rFonts w:asciiTheme="minorEastAsia" w:hAnsiTheme="minorEastAsia" w:hint="eastAsia"/>
          <w:sz w:val="24"/>
          <w:szCs w:val="24"/>
        </w:rPr>
        <w:t>アーカイブ動画を公開予定です。</w:t>
      </w:r>
    </w:p>
    <w:sectPr w:rsidR="00500727" w:rsidRPr="00500727" w:rsidSect="001A707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5EDF" w14:textId="77777777" w:rsidR="0068109E" w:rsidRDefault="0068109E" w:rsidP="00500727">
      <w:r>
        <w:separator/>
      </w:r>
    </w:p>
  </w:endnote>
  <w:endnote w:type="continuationSeparator" w:id="0">
    <w:p w14:paraId="7D8A117D" w14:textId="77777777" w:rsidR="0068109E" w:rsidRDefault="0068109E" w:rsidP="0050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46C4" w14:textId="77777777" w:rsidR="0068109E" w:rsidRDefault="0068109E" w:rsidP="00500727">
      <w:r>
        <w:separator/>
      </w:r>
    </w:p>
  </w:footnote>
  <w:footnote w:type="continuationSeparator" w:id="0">
    <w:p w14:paraId="6A3ADC25" w14:textId="77777777" w:rsidR="0068109E" w:rsidRDefault="0068109E" w:rsidP="0050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14398"/>
    <w:multiLevelType w:val="hybridMultilevel"/>
    <w:tmpl w:val="5E568410"/>
    <w:lvl w:ilvl="0" w:tplc="DD84A7E4">
      <w:start w:val="1"/>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952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2A5"/>
    <w:rsid w:val="00194C95"/>
    <w:rsid w:val="001A7070"/>
    <w:rsid w:val="003D5864"/>
    <w:rsid w:val="00500727"/>
    <w:rsid w:val="00563D40"/>
    <w:rsid w:val="00647276"/>
    <w:rsid w:val="00674616"/>
    <w:rsid w:val="0068109E"/>
    <w:rsid w:val="006E3B9C"/>
    <w:rsid w:val="0073213D"/>
    <w:rsid w:val="008F0B46"/>
    <w:rsid w:val="00A442A5"/>
    <w:rsid w:val="00B701B6"/>
    <w:rsid w:val="00BD0939"/>
    <w:rsid w:val="00CB244A"/>
    <w:rsid w:val="00E15E47"/>
    <w:rsid w:val="00E82D92"/>
    <w:rsid w:val="00E84D50"/>
    <w:rsid w:val="00EB37BB"/>
    <w:rsid w:val="00F6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AA292"/>
  <w15:docId w15:val="{5E048B82-E4E3-4BD1-9D0C-D71FA85A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727"/>
    <w:pPr>
      <w:tabs>
        <w:tab w:val="center" w:pos="4252"/>
        <w:tab w:val="right" w:pos="8504"/>
      </w:tabs>
      <w:snapToGrid w:val="0"/>
    </w:pPr>
  </w:style>
  <w:style w:type="character" w:customStyle="1" w:styleId="a4">
    <w:name w:val="ヘッダー (文字)"/>
    <w:basedOn w:val="a0"/>
    <w:link w:val="a3"/>
    <w:uiPriority w:val="99"/>
    <w:rsid w:val="00500727"/>
  </w:style>
  <w:style w:type="paragraph" w:styleId="a5">
    <w:name w:val="footer"/>
    <w:basedOn w:val="a"/>
    <w:link w:val="a6"/>
    <w:uiPriority w:val="99"/>
    <w:unhideWhenUsed/>
    <w:rsid w:val="00500727"/>
    <w:pPr>
      <w:tabs>
        <w:tab w:val="center" w:pos="4252"/>
        <w:tab w:val="right" w:pos="8504"/>
      </w:tabs>
      <w:snapToGrid w:val="0"/>
    </w:pPr>
  </w:style>
  <w:style w:type="character" w:customStyle="1" w:styleId="a6">
    <w:name w:val="フッター (文字)"/>
    <w:basedOn w:val="a0"/>
    <w:link w:val="a5"/>
    <w:uiPriority w:val="99"/>
    <w:rsid w:val="00500727"/>
  </w:style>
  <w:style w:type="paragraph" w:styleId="a7">
    <w:name w:val="Date"/>
    <w:basedOn w:val="a"/>
    <w:next w:val="a"/>
    <w:link w:val="a8"/>
    <w:uiPriority w:val="99"/>
    <w:semiHidden/>
    <w:unhideWhenUsed/>
    <w:rsid w:val="00500727"/>
  </w:style>
  <w:style w:type="character" w:customStyle="1" w:styleId="a8">
    <w:name w:val="日付 (文字)"/>
    <w:basedOn w:val="a0"/>
    <w:link w:val="a7"/>
    <w:uiPriority w:val="99"/>
    <w:semiHidden/>
    <w:rsid w:val="00500727"/>
  </w:style>
  <w:style w:type="paragraph" w:styleId="a9">
    <w:name w:val="List Paragraph"/>
    <w:basedOn w:val="a"/>
    <w:uiPriority w:val="34"/>
    <w:qFormat/>
    <w:rsid w:val="00500727"/>
    <w:pPr>
      <w:ind w:leftChars="400" w:left="840"/>
    </w:pPr>
  </w:style>
  <w:style w:type="table" w:styleId="aa">
    <w:name w:val="Table Grid"/>
    <w:basedOn w:val="a1"/>
    <w:uiPriority w:val="59"/>
    <w:rsid w:val="00500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07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0727"/>
    <w:rPr>
      <w:rFonts w:asciiTheme="majorHAnsi" w:eastAsiaTheme="majorEastAsia" w:hAnsiTheme="majorHAnsi" w:cstheme="majorBidi"/>
      <w:sz w:val="18"/>
      <w:szCs w:val="18"/>
    </w:rPr>
  </w:style>
  <w:style w:type="character" w:styleId="ad">
    <w:name w:val="Hyperlink"/>
    <w:basedOn w:val="a0"/>
    <w:uiPriority w:val="99"/>
    <w:unhideWhenUsed/>
    <w:rsid w:val="00F65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隆司 野崎</cp:lastModifiedBy>
  <cp:revision>11</cp:revision>
  <cp:lastPrinted>2023-12-19T04:43:00Z</cp:lastPrinted>
  <dcterms:created xsi:type="dcterms:W3CDTF">2021-12-15T02:01:00Z</dcterms:created>
  <dcterms:modified xsi:type="dcterms:W3CDTF">2023-12-19T04:43:00Z</dcterms:modified>
</cp:coreProperties>
</file>